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E2D3A" w14:textId="77777777" w:rsidR="001A370E" w:rsidRDefault="0061052B" w:rsidP="00047F9A"/>
    <w:p w14:paraId="14A9DD65" w14:textId="77777777" w:rsidR="00A50AB1" w:rsidRDefault="0061052B" w:rsidP="00A0525C">
      <w:pPr>
        <w:pStyle w:val="KBOBTitel1"/>
        <w:numPr>
          <w:ilvl w:val="0"/>
          <w:numId w:val="0"/>
        </w:numPr>
        <w:ind w:left="284" w:hanging="284"/>
        <w:sectPr w:rsidR="00A50AB1" w:rsidSect="0097704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992" w:right="849" w:bottom="1134" w:left="1021" w:header="680" w:footer="340" w:gutter="0"/>
          <w:cols w:space="708"/>
          <w:titlePg/>
          <w:docGrid w:linePitch="360"/>
        </w:sectPr>
      </w:pPr>
    </w:p>
    <w:p w14:paraId="539F1E91" w14:textId="77777777" w:rsidR="008216BE" w:rsidRPr="0061052B" w:rsidRDefault="0061052B" w:rsidP="008216BE">
      <w:pPr>
        <w:pStyle w:val="KBOBTitel0"/>
        <w:rPr>
          <w:lang w:val="it-CH"/>
        </w:rPr>
      </w:pPr>
      <w:r w:rsidRPr="0061052B">
        <w:rPr>
          <w:lang w:val="it-CH"/>
        </w:rPr>
        <w:t>Documentazione relativa all’offerta per prestazioni di pianificazione</w:t>
      </w:r>
    </w:p>
    <w:p w14:paraId="1A648755" w14:textId="77777777" w:rsidR="008216BE" w:rsidRPr="0061052B" w:rsidRDefault="0061052B">
      <w:pPr>
        <w:pStyle w:val="KBOBRechts"/>
        <w:spacing w:after="360"/>
        <w:rPr>
          <w:lang w:val="it-CH"/>
        </w:rPr>
      </w:pPr>
      <w:r w:rsidRPr="0061052B">
        <w:rPr>
          <w:lang w:val="it-CH"/>
        </w:rPr>
        <w:t xml:space="preserve">Versione USTRA / </w:t>
      </w:r>
      <w:proofErr w:type="gramStart"/>
      <w:r w:rsidRPr="0061052B">
        <w:rPr>
          <w:lang w:val="it-CH"/>
        </w:rPr>
        <w:t>Gennaio</w:t>
      </w:r>
      <w:proofErr w:type="gramEnd"/>
      <w:r w:rsidRPr="0061052B">
        <w:rPr>
          <w:lang w:val="it-CH"/>
        </w:rPr>
        <w:t xml:space="preserve"> 2021</w:t>
      </w:r>
    </w:p>
    <w:p w14:paraId="1DA87583" w14:textId="77777777" w:rsidR="004E2499" w:rsidRPr="0061052B" w:rsidRDefault="0061052B">
      <w:pPr>
        <w:tabs>
          <w:tab w:val="left" w:pos="4320"/>
          <w:tab w:val="left" w:pos="10080"/>
        </w:tabs>
        <w:spacing w:after="0"/>
        <w:ind w:left="4320" w:hanging="4320"/>
        <w:jc w:val="left"/>
        <w:rPr>
          <w:lang w:val="it-CH"/>
        </w:rPr>
      </w:pPr>
      <w:r w:rsidRPr="0061052B">
        <w:rPr>
          <w:b/>
          <w:lang w:val="it-CH"/>
        </w:rPr>
        <w:t>Denominazione del progetto:</w:t>
      </w:r>
      <w:r w:rsidRPr="0061052B">
        <w:rPr>
          <w:lang w:val="it-CH"/>
        </w:rPr>
        <w:tab/>
        <w:t>N2 SABA Melide - Bissone</w:t>
      </w:r>
    </w:p>
    <w:p w14:paraId="62B0EDD1" w14:textId="77777777" w:rsidR="004E2499" w:rsidRPr="0061052B" w:rsidRDefault="0061052B">
      <w:pPr>
        <w:tabs>
          <w:tab w:val="left" w:pos="4320"/>
          <w:tab w:val="left" w:pos="10080"/>
        </w:tabs>
        <w:spacing w:before="0" w:after="0"/>
        <w:ind w:left="4320" w:hanging="4320"/>
        <w:jc w:val="left"/>
        <w:rPr>
          <w:lang w:val="it-CH"/>
        </w:rPr>
      </w:pPr>
      <w:r w:rsidRPr="0061052B">
        <w:rPr>
          <w:lang w:val="it-CH"/>
        </w:rPr>
        <w:t>Abbreviazione del progetto:</w:t>
      </w:r>
      <w:r w:rsidRPr="0061052B">
        <w:rPr>
          <w:lang w:val="it-CH"/>
        </w:rPr>
        <w:tab/>
        <w:t>N280SABAMB</w:t>
      </w:r>
    </w:p>
    <w:p w14:paraId="38A052DA" w14:textId="77777777" w:rsidR="004E2499" w:rsidRPr="0061052B" w:rsidRDefault="0061052B">
      <w:pPr>
        <w:tabs>
          <w:tab w:val="left" w:pos="4320"/>
          <w:tab w:val="left" w:pos="10080"/>
        </w:tabs>
        <w:spacing w:before="0" w:after="0"/>
        <w:ind w:left="4320" w:hanging="4320"/>
        <w:jc w:val="left"/>
        <w:rPr>
          <w:lang w:val="it-CH"/>
        </w:rPr>
      </w:pPr>
      <w:r w:rsidRPr="0061052B">
        <w:rPr>
          <w:lang w:val="it-CH"/>
        </w:rPr>
        <w:t>Numero del progetto:</w:t>
      </w:r>
      <w:r w:rsidRPr="0061052B">
        <w:rPr>
          <w:lang w:val="it-CH"/>
        </w:rPr>
        <w:tab/>
        <w:t>120007</w:t>
      </w:r>
    </w:p>
    <w:p w14:paraId="79974C8F" w14:textId="77777777" w:rsidR="004E2499" w:rsidRPr="0061052B" w:rsidRDefault="0061052B">
      <w:pPr>
        <w:tabs>
          <w:tab w:val="left" w:pos="4320"/>
          <w:tab w:val="left" w:pos="10080"/>
        </w:tabs>
        <w:spacing w:before="0" w:after="0"/>
        <w:ind w:left="4320" w:hanging="4320"/>
        <w:jc w:val="left"/>
        <w:rPr>
          <w:lang w:val="it-CH"/>
        </w:rPr>
      </w:pPr>
      <w:r w:rsidRPr="0061052B">
        <w:rPr>
          <w:lang w:val="it-CH"/>
        </w:rPr>
        <w:t>Qualifica del contratto:</w:t>
      </w:r>
      <w:r w:rsidRPr="0061052B">
        <w:rPr>
          <w:lang w:val="it-CH"/>
        </w:rPr>
        <w:tab/>
        <w:t>Progettazio</w:t>
      </w:r>
      <w:r w:rsidRPr="0061052B">
        <w:rPr>
          <w:lang w:val="it-CH"/>
        </w:rPr>
        <w:t>ne e Direzione locale dei lavori</w:t>
      </w:r>
    </w:p>
    <w:p w14:paraId="3C610236" w14:textId="77777777" w:rsidR="004E2499" w:rsidRPr="0061052B" w:rsidRDefault="0061052B">
      <w:pPr>
        <w:tabs>
          <w:tab w:val="left" w:pos="4320"/>
          <w:tab w:val="left" w:pos="10080"/>
        </w:tabs>
        <w:spacing w:before="0" w:after="0"/>
        <w:ind w:left="4320" w:hanging="4320"/>
        <w:jc w:val="left"/>
        <w:rPr>
          <w:lang w:val="it-CH"/>
        </w:rPr>
      </w:pPr>
      <w:r w:rsidRPr="0061052B">
        <w:rPr>
          <w:lang w:val="it-CH"/>
        </w:rPr>
        <w:t>Procedura di aggiudicazione:</w:t>
      </w:r>
      <w:r w:rsidRPr="0061052B">
        <w:rPr>
          <w:lang w:val="it-CH"/>
        </w:rPr>
        <w:tab/>
        <w:t>Procedura libera</w:t>
      </w:r>
    </w:p>
    <w:p w14:paraId="709E999F" w14:textId="77777777" w:rsidR="004E2499" w:rsidRPr="0061052B" w:rsidRDefault="0061052B">
      <w:pPr>
        <w:tabs>
          <w:tab w:val="left" w:pos="4320"/>
          <w:tab w:val="left" w:pos="10080"/>
        </w:tabs>
        <w:spacing w:before="0" w:after="0"/>
        <w:ind w:left="4320" w:hanging="4320"/>
        <w:jc w:val="left"/>
        <w:rPr>
          <w:lang w:val="it-CH"/>
        </w:rPr>
      </w:pPr>
      <w:r w:rsidRPr="0061052B">
        <w:rPr>
          <w:lang w:val="it-CH"/>
        </w:rPr>
        <w:t xml:space="preserve">Classificazione secondo </w:t>
      </w:r>
      <w:proofErr w:type="spellStart"/>
      <w:r w:rsidRPr="0061052B">
        <w:rPr>
          <w:lang w:val="it-CH"/>
        </w:rPr>
        <w:t>LAPub</w:t>
      </w:r>
      <w:proofErr w:type="spellEnd"/>
      <w:r w:rsidRPr="0061052B">
        <w:rPr>
          <w:lang w:val="it-CH"/>
        </w:rPr>
        <w:t>/</w:t>
      </w:r>
      <w:proofErr w:type="spellStart"/>
      <w:r w:rsidRPr="0061052B">
        <w:rPr>
          <w:lang w:val="it-CH"/>
        </w:rPr>
        <w:t>OAPub</w:t>
      </w:r>
      <w:proofErr w:type="spellEnd"/>
      <w:r w:rsidRPr="0061052B">
        <w:rPr>
          <w:lang w:val="it-CH"/>
        </w:rPr>
        <w:t>:</w:t>
      </w:r>
      <w:r w:rsidRPr="0061052B">
        <w:rPr>
          <w:lang w:val="it-CH"/>
        </w:rPr>
        <w:tab/>
        <w:t>commessa di servizi</w:t>
      </w:r>
    </w:p>
    <w:p w14:paraId="0F7857F5" w14:textId="77777777" w:rsidR="004E2499" w:rsidRPr="0061052B" w:rsidRDefault="0061052B">
      <w:pPr>
        <w:tabs>
          <w:tab w:val="left" w:pos="4320"/>
          <w:tab w:val="left" w:pos="10080"/>
        </w:tabs>
        <w:spacing w:before="240"/>
        <w:rPr>
          <w:lang w:val="it-CH"/>
        </w:rPr>
      </w:pPr>
      <w:r w:rsidRPr="0061052B">
        <w:rPr>
          <w:b/>
          <w:lang w:val="it-CH"/>
        </w:rPr>
        <w:t>Committente</w:t>
      </w:r>
      <w:r w:rsidRPr="0061052B">
        <w:rPr>
          <w:lang w:val="it-CH"/>
        </w:rPr>
        <w:tab/>
      </w:r>
      <w:r w:rsidRPr="0061052B">
        <w:rPr>
          <w:b/>
          <w:lang w:val="it-CH"/>
        </w:rPr>
        <w:t>la Confederazione Svizzera</w:t>
      </w:r>
    </w:p>
    <w:p w14:paraId="16D31AC3" w14:textId="77777777" w:rsidR="004E2499" w:rsidRPr="0061052B" w:rsidRDefault="0061052B">
      <w:pPr>
        <w:tabs>
          <w:tab w:val="left" w:pos="4320"/>
          <w:tab w:val="left" w:pos="10080"/>
        </w:tabs>
        <w:spacing w:before="0" w:after="0"/>
        <w:jc w:val="left"/>
        <w:rPr>
          <w:lang w:val="it-CH"/>
        </w:rPr>
      </w:pPr>
      <w:r w:rsidRPr="0061052B">
        <w:rPr>
          <w:lang w:val="it-CH"/>
        </w:rPr>
        <w:t>rappresentata da</w:t>
      </w:r>
      <w:r w:rsidRPr="0061052B">
        <w:rPr>
          <w:lang w:val="it-CH"/>
        </w:rPr>
        <w:tab/>
      </w:r>
      <w:r w:rsidRPr="0061052B">
        <w:rPr>
          <w:b/>
          <w:lang w:val="it-CH"/>
        </w:rPr>
        <w:t>l’Ufficio federale delle strade USTRA</w:t>
      </w:r>
    </w:p>
    <w:p w14:paraId="3BB66CA1" w14:textId="77777777" w:rsidR="004E2499" w:rsidRPr="0061052B" w:rsidRDefault="0061052B">
      <w:pPr>
        <w:tabs>
          <w:tab w:val="left" w:pos="4320"/>
          <w:tab w:val="left" w:pos="10080"/>
        </w:tabs>
        <w:spacing w:before="0" w:after="0"/>
        <w:ind w:left="4320" w:hanging="4320"/>
        <w:jc w:val="left"/>
        <w:rPr>
          <w:lang w:val="it-CH"/>
        </w:rPr>
      </w:pPr>
      <w:r w:rsidRPr="0061052B">
        <w:rPr>
          <w:lang w:val="it-CH"/>
        </w:rPr>
        <w:tab/>
        <w:t xml:space="preserve">Divisione </w:t>
      </w:r>
      <w:r w:rsidRPr="0061052B">
        <w:rPr>
          <w:lang w:val="it-CH"/>
        </w:rPr>
        <w:t>Infrastruttura stradale Est</w:t>
      </w:r>
      <w:r w:rsidRPr="0061052B">
        <w:rPr>
          <w:lang w:val="it-CH"/>
        </w:rPr>
        <w:br/>
        <w:t>Filiale di Bellinzona</w:t>
      </w:r>
      <w:r w:rsidRPr="0061052B">
        <w:rPr>
          <w:lang w:val="it-CH"/>
        </w:rPr>
        <w:br/>
        <w:t xml:space="preserve">Via </w:t>
      </w:r>
      <w:proofErr w:type="spellStart"/>
      <w:proofErr w:type="gramStart"/>
      <w:r w:rsidRPr="0061052B">
        <w:rPr>
          <w:lang w:val="it-CH"/>
        </w:rPr>
        <w:t>C.Pellandini</w:t>
      </w:r>
      <w:proofErr w:type="spellEnd"/>
      <w:proofErr w:type="gramEnd"/>
      <w:r w:rsidRPr="0061052B">
        <w:rPr>
          <w:lang w:val="it-CH"/>
        </w:rPr>
        <w:t xml:space="preserve"> 2, 6500 Bellinzona</w:t>
      </w:r>
    </w:p>
    <w:p w14:paraId="60722265" w14:textId="77777777" w:rsidR="004E2499" w:rsidRPr="0061052B" w:rsidRDefault="0061052B">
      <w:pPr>
        <w:spacing w:before="240" w:after="120"/>
        <w:rPr>
          <w:lang w:val="it-CH"/>
        </w:rPr>
      </w:pPr>
      <w:r w:rsidRPr="0061052B">
        <w:rPr>
          <w:b/>
          <w:lang w:val="it-CH"/>
        </w:rPr>
        <w:t>Nome e indirizzo dell’offerente</w:t>
      </w:r>
    </w:p>
    <w:p w14:paraId="159E6897" w14:textId="77777777" w:rsidR="004E2499" w:rsidRPr="0061052B" w:rsidRDefault="0061052B">
      <w:pPr>
        <w:tabs>
          <w:tab w:val="left" w:pos="2160"/>
          <w:tab w:val="left" w:pos="7920"/>
        </w:tabs>
        <w:rPr>
          <w:b/>
          <w:lang w:val="it-CH"/>
        </w:rPr>
      </w:pPr>
      <w:r w:rsidRPr="0061052B">
        <w:rPr>
          <w:lang w:val="it-CH"/>
        </w:rPr>
        <w:t>Nome</w:t>
      </w:r>
      <w:r w:rsidRPr="0061052B">
        <w:rPr>
          <w:lang w:val="it-CH"/>
        </w:rPr>
        <w:tab/>
      </w:r>
    </w:p>
    <w:p w14:paraId="791F31E8" w14:textId="77777777" w:rsidR="004E2499" w:rsidRPr="0061052B" w:rsidRDefault="0061052B">
      <w:pPr>
        <w:tabs>
          <w:tab w:val="left" w:pos="2160"/>
          <w:tab w:val="left" w:pos="5760"/>
          <w:tab w:val="left" w:pos="7200"/>
          <w:tab w:val="left" w:pos="8640"/>
        </w:tabs>
        <w:rPr>
          <w:lang w:val="it-CH"/>
        </w:rPr>
      </w:pPr>
      <w:r w:rsidRPr="0061052B">
        <w:rPr>
          <w:lang w:val="it-CH"/>
        </w:rPr>
        <w:t>Indirizzo</w:t>
      </w:r>
      <w:r w:rsidRPr="0061052B">
        <w:rPr>
          <w:lang w:val="it-CH"/>
        </w:rPr>
        <w:tab/>
      </w:r>
      <w:r w:rsidRPr="0061052B">
        <w:rPr>
          <w:lang w:val="it-CH"/>
        </w:rPr>
        <w:tab/>
        <w:t>N. IVA/IDI</w:t>
      </w:r>
      <w:r w:rsidRPr="0061052B">
        <w:rPr>
          <w:lang w:val="it-CH"/>
        </w:rPr>
        <w:tab/>
      </w:r>
    </w:p>
    <w:p w14:paraId="3CCA954E" w14:textId="77777777" w:rsidR="004E2499" w:rsidRPr="0061052B" w:rsidRDefault="0061052B">
      <w:pPr>
        <w:tabs>
          <w:tab w:val="left" w:pos="2160"/>
          <w:tab w:val="left" w:pos="5760"/>
          <w:tab w:val="left" w:pos="7200"/>
          <w:tab w:val="left" w:pos="8640"/>
        </w:tabs>
        <w:rPr>
          <w:lang w:val="it-CH"/>
        </w:rPr>
      </w:pPr>
      <w:r w:rsidRPr="0061052B">
        <w:rPr>
          <w:lang w:val="it-CH"/>
        </w:rPr>
        <w:t>NPA/luogo</w:t>
      </w:r>
      <w:r w:rsidRPr="0061052B">
        <w:rPr>
          <w:lang w:val="it-CH"/>
        </w:rPr>
        <w:tab/>
      </w:r>
      <w:r w:rsidRPr="0061052B">
        <w:rPr>
          <w:lang w:val="it-CH"/>
        </w:rPr>
        <w:tab/>
        <w:t>Telefono</w:t>
      </w:r>
      <w:r w:rsidRPr="0061052B">
        <w:rPr>
          <w:lang w:val="it-CH"/>
        </w:rPr>
        <w:tab/>
      </w:r>
    </w:p>
    <w:p w14:paraId="42CEAD46" w14:textId="77777777" w:rsidR="004E2499" w:rsidRPr="0061052B" w:rsidRDefault="0061052B">
      <w:pPr>
        <w:tabs>
          <w:tab w:val="left" w:pos="2160"/>
          <w:tab w:val="left" w:pos="5760"/>
          <w:tab w:val="left" w:pos="7200"/>
          <w:tab w:val="left" w:pos="8640"/>
        </w:tabs>
        <w:rPr>
          <w:lang w:val="it-CH"/>
        </w:rPr>
      </w:pPr>
      <w:r w:rsidRPr="0061052B">
        <w:rPr>
          <w:lang w:val="it-CH"/>
        </w:rPr>
        <w:t>Persona di contatto</w:t>
      </w:r>
      <w:r w:rsidRPr="0061052B">
        <w:rPr>
          <w:lang w:val="it-CH"/>
        </w:rPr>
        <w:tab/>
      </w:r>
      <w:r w:rsidRPr="0061052B">
        <w:rPr>
          <w:lang w:val="it-CH"/>
        </w:rPr>
        <w:tab/>
        <w:t>Fax</w:t>
      </w:r>
      <w:r w:rsidRPr="0061052B">
        <w:rPr>
          <w:lang w:val="it-CH"/>
        </w:rPr>
        <w:tab/>
      </w:r>
    </w:p>
    <w:p w14:paraId="0DDA2B67" w14:textId="77777777" w:rsidR="004E2499" w:rsidRPr="0061052B" w:rsidRDefault="0061052B">
      <w:pPr>
        <w:tabs>
          <w:tab w:val="left" w:pos="2160"/>
          <w:tab w:val="left" w:pos="5760"/>
          <w:tab w:val="left" w:pos="7200"/>
          <w:tab w:val="left" w:pos="8640"/>
        </w:tabs>
        <w:rPr>
          <w:lang w:val="it-CH"/>
        </w:rPr>
      </w:pPr>
      <w:r w:rsidRPr="0061052B">
        <w:rPr>
          <w:lang w:val="it-CH"/>
        </w:rPr>
        <w:t>E-mail</w:t>
      </w:r>
      <w:r w:rsidRPr="0061052B">
        <w:rPr>
          <w:lang w:val="it-CH"/>
        </w:rPr>
        <w:tab/>
      </w:r>
      <w:r w:rsidRPr="0061052B">
        <w:rPr>
          <w:lang w:val="it-CH"/>
        </w:rPr>
        <w:tab/>
        <w:t>Stato</w:t>
      </w:r>
      <w:r w:rsidRPr="0061052B">
        <w:rPr>
          <w:lang w:val="it-CH"/>
        </w:rPr>
        <w:tab/>
        <w:t>CH</w:t>
      </w:r>
    </w:p>
    <w:p w14:paraId="05BFC126" w14:textId="77777777" w:rsidR="004E2499" w:rsidRPr="0061052B" w:rsidRDefault="0061052B">
      <w:pPr>
        <w:spacing w:before="240"/>
        <w:rPr>
          <w:lang w:val="it-CH"/>
        </w:rPr>
      </w:pPr>
      <w:r w:rsidRPr="0061052B">
        <w:rPr>
          <w:lang w:val="it-CH"/>
        </w:rPr>
        <w:t>La presente documentazione relativa all’offer</w:t>
      </w:r>
      <w:r w:rsidRPr="0061052B">
        <w:rPr>
          <w:lang w:val="it-CH"/>
        </w:rPr>
        <w:t>ta deve essere fatta pervenire al committente, debitamente compilata e firmata, entro il termine previsto. Non sono ammesse modifiche ai testi/documenti predefiniti; le offerte che non rispettano tale regola possono essere escluse dalla procedura di aggiud</w:t>
      </w:r>
      <w:r w:rsidRPr="0061052B">
        <w:rPr>
          <w:lang w:val="it-CH"/>
        </w:rPr>
        <w:t>icazione. Se ammesse conformemente alla documentazione del bando, le varianti devono essere esplicitamente designate come tali ed essere presentate separatamente dall’offerta di base.</w:t>
      </w:r>
    </w:p>
    <w:p w14:paraId="6C9C9F7F" w14:textId="77777777" w:rsidR="0061052B" w:rsidRPr="0061052B" w:rsidRDefault="0061052B">
      <w:pPr>
        <w:tabs>
          <w:tab w:val="left" w:pos="3168"/>
          <w:tab w:val="left" w:pos="6768"/>
          <w:tab w:val="left" w:pos="16848"/>
        </w:tabs>
        <w:rPr>
          <w:lang w:val="it-CH"/>
        </w:rPr>
      </w:pPr>
    </w:p>
    <w:p w14:paraId="3FA4B7C5" w14:textId="6A702DDE" w:rsidR="004E2499" w:rsidRPr="0061052B" w:rsidRDefault="0061052B">
      <w:pPr>
        <w:tabs>
          <w:tab w:val="left" w:pos="3168"/>
          <w:tab w:val="left" w:pos="6768"/>
          <w:tab w:val="left" w:pos="16848"/>
        </w:tabs>
        <w:rPr>
          <w:lang w:val="it-CH"/>
        </w:rPr>
      </w:pPr>
      <w:r w:rsidRPr="0061052B">
        <w:rPr>
          <w:b/>
          <w:lang w:val="it-CH"/>
        </w:rPr>
        <w:t>Importo dell’offerta</w:t>
      </w:r>
      <w:r w:rsidRPr="0061052B">
        <w:rPr>
          <w:lang w:val="it-CH"/>
        </w:rPr>
        <w:tab/>
      </w:r>
      <w:r w:rsidRPr="0061052B">
        <w:rPr>
          <w:b/>
          <w:lang w:val="it-CH"/>
        </w:rPr>
        <w:t>CHF</w:t>
      </w:r>
      <w:proofErr w:type="gramStart"/>
      <w:r w:rsidRPr="0061052B">
        <w:rPr>
          <w:lang w:val="it-CH"/>
        </w:rPr>
        <w:tab/>
      </w:r>
      <w:r w:rsidRPr="0061052B">
        <w:rPr>
          <w:b/>
          <w:lang w:val="it-CH"/>
        </w:rPr>
        <w:t>.-</w:t>
      </w:r>
      <w:proofErr w:type="gramEnd"/>
      <w:r w:rsidRPr="0061052B">
        <w:rPr>
          <w:b/>
          <w:lang w:val="it-CH"/>
        </w:rPr>
        <w:t>-</w:t>
      </w:r>
    </w:p>
    <w:p w14:paraId="2D2ACB0C" w14:textId="77777777" w:rsidR="004E2499" w:rsidRPr="0061052B" w:rsidRDefault="0061052B">
      <w:pPr>
        <w:tabs>
          <w:tab w:val="left" w:pos="3168"/>
          <w:tab w:val="left" w:pos="6768"/>
        </w:tabs>
        <w:rPr>
          <w:lang w:val="it-CH"/>
        </w:rPr>
      </w:pPr>
      <w:r w:rsidRPr="0061052B">
        <w:rPr>
          <w:lang w:val="it-CH"/>
        </w:rPr>
        <w:tab/>
      </w:r>
      <w:r w:rsidRPr="0061052B">
        <w:rPr>
          <w:sz w:val="16"/>
          <w:lang w:val="it-CH"/>
        </w:rPr>
        <w:t xml:space="preserve">(in base </w:t>
      </w:r>
      <w:r w:rsidRPr="0061052B">
        <w:rPr>
          <w:sz w:val="16"/>
          <w:lang w:val="it-CH"/>
        </w:rPr>
        <w:t>alla Tabella dei prezzi, Retribuzione netta convenuta, senza sconto e IVA)</w:t>
      </w:r>
    </w:p>
    <w:p w14:paraId="5EC57FE0" w14:textId="77777777" w:rsidR="0061052B" w:rsidRDefault="0061052B">
      <w:pPr>
        <w:tabs>
          <w:tab w:val="left" w:pos="3168"/>
          <w:tab w:val="left" w:pos="6768"/>
          <w:tab w:val="left" w:pos="10080"/>
        </w:tabs>
        <w:rPr>
          <w:lang w:val="it-CH"/>
        </w:rPr>
      </w:pPr>
    </w:p>
    <w:p w14:paraId="5DBC53F7" w14:textId="503A11B0" w:rsidR="004E2499" w:rsidRPr="0061052B" w:rsidRDefault="0061052B">
      <w:pPr>
        <w:tabs>
          <w:tab w:val="left" w:pos="3168"/>
          <w:tab w:val="left" w:pos="6768"/>
          <w:tab w:val="left" w:pos="10080"/>
        </w:tabs>
        <w:rPr>
          <w:lang w:val="it-CH"/>
        </w:rPr>
      </w:pPr>
      <w:r w:rsidRPr="0061052B">
        <w:rPr>
          <w:lang w:val="it-CH"/>
        </w:rPr>
        <w:t>Importo rettificato dell’offerta</w:t>
      </w:r>
      <w:r w:rsidRPr="0061052B">
        <w:rPr>
          <w:lang w:val="it-CH"/>
        </w:rPr>
        <w:tab/>
        <w:t>CHF</w:t>
      </w:r>
      <w:proofErr w:type="gramStart"/>
      <w:r w:rsidRPr="0061052B">
        <w:rPr>
          <w:lang w:val="it-CH"/>
        </w:rPr>
        <w:tab/>
        <w:t>.-</w:t>
      </w:r>
      <w:proofErr w:type="gramEnd"/>
      <w:r w:rsidRPr="0061052B">
        <w:rPr>
          <w:lang w:val="it-CH"/>
        </w:rPr>
        <w:t>-</w:t>
      </w:r>
    </w:p>
    <w:p w14:paraId="1CEE04F2" w14:textId="77777777" w:rsidR="004E2499" w:rsidRPr="0061052B" w:rsidRDefault="0061052B">
      <w:pPr>
        <w:tabs>
          <w:tab w:val="left" w:pos="3168"/>
          <w:tab w:val="left" w:pos="6768"/>
        </w:tabs>
        <w:rPr>
          <w:lang w:val="it-CH"/>
        </w:rPr>
      </w:pPr>
      <w:r w:rsidRPr="0061052B">
        <w:rPr>
          <w:lang w:val="it-CH"/>
        </w:rPr>
        <w:tab/>
      </w:r>
      <w:r w:rsidRPr="0061052B">
        <w:rPr>
          <w:sz w:val="16"/>
          <w:lang w:val="it-CH"/>
        </w:rPr>
        <w:t>(viene indicato dal committente)</w:t>
      </w:r>
    </w:p>
    <w:p w14:paraId="72408610" w14:textId="77777777" w:rsidR="004E2499" w:rsidRPr="0061052B" w:rsidRDefault="0061052B">
      <w:pPr>
        <w:tabs>
          <w:tab w:val="left" w:pos="2880"/>
          <w:tab w:val="left" w:pos="5040"/>
          <w:tab w:val="left" w:pos="7920"/>
          <w:tab w:val="left" w:pos="10080"/>
        </w:tabs>
        <w:spacing w:before="240"/>
        <w:rPr>
          <w:lang w:val="it-CH"/>
        </w:rPr>
      </w:pPr>
      <w:r w:rsidRPr="0061052B">
        <w:rPr>
          <w:lang w:val="it-CH"/>
        </w:rPr>
        <w:t>Data</w:t>
      </w:r>
      <w:r w:rsidRPr="0061052B">
        <w:rPr>
          <w:lang w:val="it-CH"/>
        </w:rPr>
        <w:tab/>
      </w:r>
      <w:r w:rsidRPr="0061052B">
        <w:rPr>
          <w:lang w:val="it-CH"/>
        </w:rPr>
        <w:tab/>
        <w:t>Timbro e firma</w:t>
      </w:r>
      <w:r w:rsidRPr="0061052B">
        <w:rPr>
          <w:lang w:val="it-CH"/>
        </w:rPr>
        <w:tab/>
      </w:r>
    </w:p>
    <w:p w14:paraId="2EE6BC7B" w14:textId="5AF3A627" w:rsidR="004E2499" w:rsidRPr="0061052B" w:rsidRDefault="0061052B">
      <w:pPr>
        <w:pStyle w:val="KBOBTitel0"/>
        <w:pageBreakBefore/>
        <w:tabs>
          <w:tab w:val="left" w:pos="504"/>
          <w:tab w:val="left" w:pos="10080"/>
        </w:tabs>
        <w:rPr>
          <w:lang w:val="it-CH"/>
        </w:rPr>
      </w:pPr>
      <w:r w:rsidRPr="0061052B">
        <w:rPr>
          <w:lang w:val="it-CH"/>
        </w:rPr>
        <w:lastRenderedPageBreak/>
        <w:t>0</w:t>
      </w:r>
      <w:r w:rsidRPr="0061052B">
        <w:rPr>
          <w:b w:val="0"/>
          <w:lang w:val="it-CH"/>
        </w:rPr>
        <w:tab/>
      </w:r>
      <w:r w:rsidRPr="0061052B">
        <w:rPr>
          <w:lang w:val="it-CH"/>
        </w:rPr>
        <w:t>Autodichiarazione</w:t>
      </w:r>
    </w:p>
    <w:p w14:paraId="64D98A7B" w14:textId="77777777" w:rsidR="004E2499" w:rsidRPr="0061052B" w:rsidRDefault="0061052B">
      <w:pPr>
        <w:rPr>
          <w:lang w:val="it-CH"/>
        </w:rPr>
      </w:pPr>
      <w:r w:rsidRPr="0061052B">
        <w:rPr>
          <w:lang w:val="it-CH"/>
        </w:rPr>
        <w:t>Principi procedurali conformi alla legge federale sugli acquisti pubblici (</w:t>
      </w:r>
      <w:proofErr w:type="spellStart"/>
      <w:r w:rsidRPr="0061052B">
        <w:rPr>
          <w:lang w:val="it-CH"/>
        </w:rPr>
        <w:t>LApub</w:t>
      </w:r>
      <w:proofErr w:type="spellEnd"/>
      <w:r w:rsidRPr="0061052B">
        <w:rPr>
          <w:lang w:val="it-CH"/>
        </w:rPr>
        <w:t>; RS 172.056</w:t>
      </w:r>
      <w:r w:rsidRPr="0061052B">
        <w:rPr>
          <w:lang w:val="it-CH"/>
        </w:rPr>
        <w:t>.1) e alla sua ordinanza (</w:t>
      </w:r>
      <w:proofErr w:type="spellStart"/>
      <w:r w:rsidRPr="0061052B">
        <w:rPr>
          <w:lang w:val="it-CH"/>
        </w:rPr>
        <w:t>OAPub</w:t>
      </w:r>
      <w:proofErr w:type="spellEnd"/>
      <w:r w:rsidRPr="0061052B">
        <w:rPr>
          <w:lang w:val="it-CH"/>
        </w:rPr>
        <w:t>; RS 172.056.11).</w:t>
      </w:r>
    </w:p>
    <w:p w14:paraId="08A27BAF" w14:textId="77777777" w:rsidR="004E2499" w:rsidRPr="0061052B" w:rsidRDefault="0061052B">
      <w:pPr>
        <w:spacing w:before="240" w:after="240"/>
        <w:ind w:left="288" w:hanging="288"/>
        <w:rPr>
          <w:lang w:val="it-CH"/>
        </w:rPr>
      </w:pPr>
      <w:r w:rsidRPr="0061052B">
        <w:rPr>
          <w:lang w:val="it-CH"/>
        </w:rPr>
        <w:t>–</w:t>
      </w:r>
      <w:r w:rsidRPr="0061052B">
        <w:rPr>
          <w:lang w:val="it-CH"/>
        </w:rPr>
        <w:tab/>
        <w:t>L’offerente garantisce il rispetto delle disposizioni in materia di protezione di lavoro e delle condizioni di lavoro della manodopera. Sono determinanti le disposizioni vigenti nel luogo della prestazione</w:t>
      </w:r>
      <w:r w:rsidRPr="0061052B">
        <w:rPr>
          <w:lang w:val="it-CH"/>
        </w:rPr>
        <w:t>.</w:t>
      </w:r>
    </w:p>
    <w:p w14:paraId="5C6FAABC" w14:textId="77777777" w:rsidR="004E2499" w:rsidRPr="0061052B" w:rsidRDefault="0061052B">
      <w:pPr>
        <w:spacing w:before="240" w:after="240"/>
        <w:ind w:left="288" w:hanging="288"/>
        <w:rPr>
          <w:lang w:val="it-CH"/>
        </w:rPr>
      </w:pPr>
      <w:r w:rsidRPr="0061052B">
        <w:rPr>
          <w:lang w:val="it-CH"/>
        </w:rPr>
        <w:t>–</w:t>
      </w:r>
      <w:r w:rsidRPr="0061052B">
        <w:rPr>
          <w:lang w:val="it-CH"/>
        </w:rPr>
        <w:tab/>
        <w:t>L’offerente garantisce inoltre la parità tra uomo e donna, in ambito salariale, ai lavoratori che forniscono prestazioni in Svizzera.</w:t>
      </w:r>
    </w:p>
    <w:p w14:paraId="42F5D70C" w14:textId="77777777" w:rsidR="004E2499" w:rsidRPr="0061052B" w:rsidRDefault="0061052B">
      <w:pPr>
        <w:spacing w:before="240" w:after="240"/>
        <w:ind w:left="288" w:hanging="288"/>
        <w:rPr>
          <w:lang w:val="it-CH"/>
        </w:rPr>
      </w:pPr>
      <w:r w:rsidRPr="0061052B">
        <w:rPr>
          <w:lang w:val="it-CH"/>
        </w:rPr>
        <w:t>–</w:t>
      </w:r>
      <w:r w:rsidRPr="0061052B">
        <w:rPr>
          <w:lang w:val="it-CH"/>
        </w:rPr>
        <w:tab/>
        <w:t>L’offerente è inoltre tenuto a rispettare le disposizioni legali sulla protezione dell’ambiente.</w:t>
      </w:r>
    </w:p>
    <w:p w14:paraId="6C47BEA6" w14:textId="77777777" w:rsidR="004E2499" w:rsidRPr="0061052B" w:rsidRDefault="0061052B">
      <w:pPr>
        <w:spacing w:before="240" w:after="240"/>
        <w:ind w:left="288" w:hanging="288"/>
        <w:rPr>
          <w:lang w:val="it-CH"/>
        </w:rPr>
      </w:pPr>
      <w:r w:rsidRPr="0061052B">
        <w:rPr>
          <w:lang w:val="it-CH"/>
        </w:rPr>
        <w:t>–</w:t>
      </w:r>
      <w:r w:rsidRPr="0061052B">
        <w:rPr>
          <w:lang w:val="it-CH"/>
        </w:rPr>
        <w:tab/>
        <w:t>In caso di violaz</w:t>
      </w:r>
      <w:r w:rsidRPr="0061052B">
        <w:rPr>
          <w:lang w:val="it-CH"/>
        </w:rPr>
        <w:t>ione degli obblighi, l’offerente deve pagare al committente una pena convenzionale secondo il numero 9 del documento contrattuale per prestazioni di pianificazione.</w:t>
      </w:r>
    </w:p>
    <w:p w14:paraId="1769D799" w14:textId="77777777" w:rsidR="004E2499" w:rsidRPr="0061052B" w:rsidRDefault="0061052B">
      <w:pPr>
        <w:spacing w:before="240" w:after="240"/>
        <w:ind w:left="288" w:hanging="288"/>
        <w:rPr>
          <w:lang w:val="it-CH"/>
        </w:rPr>
      </w:pPr>
      <w:r w:rsidRPr="0061052B">
        <w:rPr>
          <w:lang w:val="it-CH"/>
        </w:rPr>
        <w:t>–</w:t>
      </w:r>
      <w:r w:rsidRPr="0061052B">
        <w:rPr>
          <w:lang w:val="it-CH"/>
        </w:rPr>
        <w:tab/>
        <w:t xml:space="preserve">L’offerente che trasferisce a terzi le prestazioni conferitegli o parti di esse è tenuto </w:t>
      </w:r>
      <w:r w:rsidRPr="0061052B">
        <w:rPr>
          <w:lang w:val="it-CH"/>
        </w:rPr>
        <w:t>a convenire per iscritto anche con i suddetti terzi il rispetto dei principi di cui sopra.</w:t>
      </w:r>
    </w:p>
    <w:p w14:paraId="5280D4A2" w14:textId="77777777" w:rsidR="004E2499" w:rsidRPr="0061052B" w:rsidRDefault="0061052B">
      <w:pPr>
        <w:spacing w:before="240" w:after="240"/>
        <w:ind w:left="288" w:hanging="288"/>
        <w:rPr>
          <w:lang w:val="it-CH"/>
        </w:rPr>
      </w:pPr>
      <w:r w:rsidRPr="0061052B">
        <w:rPr>
          <w:lang w:val="it-CH"/>
        </w:rPr>
        <w:t>–</w:t>
      </w:r>
      <w:r w:rsidRPr="0061052B">
        <w:rPr>
          <w:lang w:val="it-CH"/>
        </w:rPr>
        <w:tab/>
        <w:t>Il committente ha il diritto di controllare o far controllare il rispetto delle disposizioni concernenti la protezione dei lavoratori, delle condizioni di lavoro e</w:t>
      </w:r>
      <w:r w:rsidRPr="0061052B">
        <w:rPr>
          <w:lang w:val="it-CH"/>
        </w:rPr>
        <w:t xml:space="preserve"> della parità tra donna e uomo. Su richiesta, l’offerente deve presentare le prove necessarie.</w:t>
      </w:r>
    </w:p>
    <w:p w14:paraId="336A32B4" w14:textId="77777777" w:rsidR="004E2499" w:rsidRPr="0061052B" w:rsidRDefault="0061052B">
      <w:pPr>
        <w:spacing w:before="240" w:after="240"/>
        <w:ind w:left="288" w:hanging="288"/>
        <w:rPr>
          <w:lang w:val="it-CH"/>
        </w:rPr>
      </w:pPr>
      <w:r w:rsidRPr="0061052B">
        <w:rPr>
          <w:lang w:val="it-CH"/>
        </w:rPr>
        <w:t>–</w:t>
      </w:r>
      <w:r w:rsidRPr="0061052B">
        <w:rPr>
          <w:lang w:val="it-CH"/>
        </w:rPr>
        <w:tab/>
        <w:t xml:space="preserve">Se i principi procedurali non sono rispettati, il committente può escludere l’offerente dalla procedura, revocare l’aggiudicazione oppure, dopo la conclusione </w:t>
      </w:r>
      <w:r w:rsidRPr="0061052B">
        <w:rPr>
          <w:lang w:val="it-CH"/>
        </w:rPr>
        <w:t>del contratto, chiedere il pagamento della pena convenzionale.</w:t>
      </w:r>
    </w:p>
    <w:p w14:paraId="0C27F3CB" w14:textId="77777777" w:rsidR="004E2499" w:rsidRPr="0061052B" w:rsidRDefault="0061052B">
      <w:pPr>
        <w:spacing w:before="240" w:after="240"/>
        <w:ind w:left="288" w:hanging="288"/>
        <w:rPr>
          <w:lang w:val="it-CH"/>
        </w:rPr>
      </w:pPr>
      <w:r w:rsidRPr="0061052B">
        <w:rPr>
          <w:lang w:val="it-CH"/>
        </w:rPr>
        <w:t>–</w:t>
      </w:r>
      <w:r w:rsidRPr="0061052B">
        <w:rPr>
          <w:lang w:val="it-CH"/>
        </w:rPr>
        <w:tab/>
        <w:t>L’offerente dichiara inoltre di aver pagato le imposte federali e gli oneri sociali (imposte federali, cantonali e comunali, IVA, AVS, AI, IPG, AD, LPP e LAINF).</w:t>
      </w:r>
    </w:p>
    <w:p w14:paraId="73C06266" w14:textId="77777777" w:rsidR="004E2499" w:rsidRPr="0061052B" w:rsidRDefault="0061052B">
      <w:pPr>
        <w:spacing w:before="240" w:after="240"/>
        <w:ind w:left="288" w:hanging="288"/>
        <w:rPr>
          <w:lang w:val="it-CH"/>
        </w:rPr>
      </w:pPr>
      <w:r w:rsidRPr="0061052B">
        <w:rPr>
          <w:lang w:val="it-CH"/>
        </w:rPr>
        <w:t>–</w:t>
      </w:r>
      <w:r w:rsidRPr="0061052B">
        <w:rPr>
          <w:lang w:val="it-CH"/>
        </w:rPr>
        <w:tab/>
        <w:t>Se la prestazione è fornita</w:t>
      </w:r>
      <w:r w:rsidRPr="0061052B">
        <w:rPr>
          <w:lang w:val="it-CH"/>
        </w:rPr>
        <w:t xml:space="preserve"> all’estero, l’offerente dichiara di osservare gli accordi di base dell’Organizzazione internazionale del lavoro di cui all'allegato 2a della </w:t>
      </w:r>
      <w:proofErr w:type="spellStart"/>
      <w:r w:rsidRPr="0061052B">
        <w:rPr>
          <w:lang w:val="it-CH"/>
        </w:rPr>
        <w:t>OAPub</w:t>
      </w:r>
      <w:proofErr w:type="spellEnd"/>
      <w:r w:rsidRPr="0061052B">
        <w:rPr>
          <w:lang w:val="it-CH"/>
        </w:rPr>
        <w:t xml:space="preserve">. </w:t>
      </w:r>
    </w:p>
    <w:p w14:paraId="368BD0FA" w14:textId="77777777" w:rsidR="004E2499" w:rsidRPr="0061052B" w:rsidRDefault="0061052B">
      <w:pPr>
        <w:spacing w:before="360" w:after="120"/>
        <w:rPr>
          <w:lang w:val="it-CH"/>
        </w:rPr>
      </w:pPr>
      <w:r w:rsidRPr="0061052B">
        <w:rPr>
          <w:lang w:val="it-CH"/>
        </w:rPr>
        <w:t xml:space="preserve">Apponendo la propria firma sulla prima pagina, l’offerente conferma l’esattezza delle indicazioni fornite </w:t>
      </w:r>
      <w:r w:rsidRPr="0061052B">
        <w:rPr>
          <w:lang w:val="it-CH"/>
        </w:rPr>
        <w:t>e si dichiara disposto a comprovarle su richiesta.</w:t>
      </w:r>
    </w:p>
    <w:p w14:paraId="2CDCCC48" w14:textId="77777777" w:rsidR="004E2499" w:rsidRDefault="0061052B">
      <w:r w:rsidRPr="0061052B">
        <w:rPr>
          <w:lang w:val="it-CH"/>
        </w:rPr>
        <w:t>L’offerente autorizza le autorità fiscali, le istituzioni delle assicurazioni sociali, le commissioni professionali paritetiche e altri organi pubblici a fornire al committente – anche in deroga a disposiz</w:t>
      </w:r>
      <w:r w:rsidRPr="0061052B">
        <w:rPr>
          <w:lang w:val="it-CH"/>
        </w:rPr>
        <w:t xml:space="preserve">ioni di legge di altro tenore – informazioni in relazione </w:t>
      </w:r>
      <w:r>
        <w:t xml:space="preserve">alle </w:t>
      </w:r>
      <w:proofErr w:type="spellStart"/>
      <w:r>
        <w:t>domande</w:t>
      </w:r>
      <w:proofErr w:type="spellEnd"/>
      <w:r>
        <w:t xml:space="preserve"> di </w:t>
      </w:r>
      <w:proofErr w:type="spellStart"/>
      <w:r>
        <w:t>cui</w:t>
      </w:r>
      <w:proofErr w:type="spellEnd"/>
      <w:r>
        <w:t xml:space="preserve"> sopra.</w:t>
      </w:r>
    </w:p>
    <w:sectPr w:rsidR="004E2499" w:rsidSect="00977042">
      <w:headerReference w:type="first" r:id="rId14"/>
      <w:type w:val="continuous"/>
      <w:pgSz w:w="11906" w:h="16838" w:code="9"/>
      <w:pgMar w:top="992" w:right="849" w:bottom="1134" w:left="1021" w:header="680" w:footer="34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2E019" w14:textId="77777777" w:rsidR="00000000" w:rsidRDefault="0061052B">
      <w:pPr>
        <w:spacing w:before="0" w:after="0" w:line="240" w:lineRule="auto"/>
      </w:pPr>
      <w:r>
        <w:separator/>
      </w:r>
    </w:p>
  </w:endnote>
  <w:endnote w:type="continuationSeparator" w:id="0">
    <w:p w14:paraId="27D8EC23" w14:textId="77777777" w:rsidR="00000000" w:rsidRDefault="0061052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C028E5" w14:textId="77777777" w:rsidR="00F43244" w:rsidRDefault="0061052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5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"/>
      <w:gridCol w:w="2673"/>
      <w:gridCol w:w="2583"/>
      <w:gridCol w:w="3044"/>
      <w:gridCol w:w="1621"/>
    </w:tblGrid>
    <w:tr w:rsidR="004E2499" w14:paraId="7610C162" w14:textId="77777777" w:rsidTr="00916099">
      <w:tc>
        <w:tcPr>
          <w:tcW w:w="144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779B5B5A" w14:textId="77777777" w:rsidR="001A370E" w:rsidRPr="00B9636A" w:rsidRDefault="0061052B" w:rsidP="001A370E">
          <w:pPr>
            <w:rPr>
              <w:position w:val="-7"/>
              <w:sz w:val="15"/>
              <w:szCs w:val="15"/>
            </w:rPr>
          </w:pPr>
        </w:p>
      </w:tc>
      <w:tc>
        <w:tcPr>
          <w:tcW w:w="2673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1E0C8F7F" w14:textId="77777777" w:rsidR="001A370E" w:rsidRDefault="0061052B" w:rsidP="001A370E">
          <w:pPr>
            <w:pStyle w:val="Pidipagina"/>
            <w:tabs>
              <w:tab w:val="left" w:pos="708"/>
            </w:tabs>
          </w:pPr>
        </w:p>
      </w:tc>
      <w:tc>
        <w:tcPr>
          <w:tcW w:w="2583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62E9C218" w14:textId="77777777" w:rsidR="001A370E" w:rsidRDefault="0061052B" w:rsidP="001A370E">
          <w:pPr>
            <w:pStyle w:val="Pidipagina"/>
          </w:pPr>
        </w:p>
      </w:tc>
      <w:tc>
        <w:tcPr>
          <w:tcW w:w="3044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3CC7ED15" w14:textId="77777777" w:rsidR="001A370E" w:rsidRDefault="0061052B" w:rsidP="001A370E">
          <w:pPr>
            <w:pStyle w:val="Pidipagina"/>
            <w:jc w:val="right"/>
          </w:pPr>
        </w:p>
      </w:tc>
      <w:tc>
        <w:tcPr>
          <w:tcW w:w="1621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5CDF1AB7" w14:textId="77777777" w:rsidR="001A370E" w:rsidRDefault="0061052B" w:rsidP="002F7D5A">
          <w:pPr>
            <w:pStyle w:val="Pidipagina"/>
            <w:jc w:val="right"/>
          </w:pPr>
          <w:r>
            <w:t xml:space="preserve">Pagina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t xml:space="preserve"> </w:t>
          </w:r>
          <w:r>
            <w:t>di</w:t>
          </w:r>
          <w:r>
            <w:t xml:space="preserve">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>
            <w:t>2</w:t>
          </w:r>
          <w:r>
            <w:fldChar w:fldCharType="end"/>
          </w:r>
        </w:p>
      </w:tc>
    </w:tr>
  </w:tbl>
  <w:p w14:paraId="7BD7C3CF" w14:textId="77777777" w:rsidR="001A370E" w:rsidRPr="00D33E17" w:rsidRDefault="0061052B" w:rsidP="001A370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5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"/>
      <w:gridCol w:w="2673"/>
      <w:gridCol w:w="728"/>
      <w:gridCol w:w="1855"/>
      <w:gridCol w:w="3044"/>
      <w:gridCol w:w="1621"/>
    </w:tblGrid>
    <w:tr w:rsidR="004E2499" w14:paraId="1188C410" w14:textId="77777777" w:rsidTr="00977042">
      <w:trPr>
        <w:trHeight w:val="567"/>
      </w:trPr>
      <w:tc>
        <w:tcPr>
          <w:tcW w:w="144" w:type="dxa"/>
          <w:tcBorders>
            <w:top w:val="nil"/>
            <w:left w:val="nil"/>
            <w:bottom w:val="single" w:sz="6" w:space="0" w:color="auto"/>
            <w:right w:val="nil"/>
          </w:tcBorders>
          <w:vAlign w:val="bottom"/>
        </w:tcPr>
        <w:p w14:paraId="7703B4A1" w14:textId="77777777" w:rsidR="005E107C" w:rsidRDefault="0061052B" w:rsidP="001A370E">
          <w:pPr>
            <w:pStyle w:val="Pidipagina"/>
          </w:pPr>
        </w:p>
      </w:tc>
      <w:tc>
        <w:tcPr>
          <w:tcW w:w="3401" w:type="dxa"/>
          <w:gridSpan w:val="2"/>
          <w:tcBorders>
            <w:top w:val="nil"/>
            <w:left w:val="nil"/>
            <w:bottom w:val="single" w:sz="6" w:space="0" w:color="auto"/>
            <w:right w:val="nil"/>
          </w:tcBorders>
          <w:vAlign w:val="bottom"/>
        </w:tcPr>
        <w:p w14:paraId="64358523" w14:textId="77777777" w:rsidR="005E107C" w:rsidRPr="009464E0" w:rsidRDefault="0061052B" w:rsidP="00E11464">
          <w:pPr>
            <w:pStyle w:val="Pidipagina"/>
            <w:tabs>
              <w:tab w:val="left" w:pos="708"/>
            </w:tabs>
            <w:ind w:left="282"/>
          </w:pPr>
          <w:r w:rsidRPr="009464E0">
            <w:t xml:space="preserve">In collaborazione con </w:t>
          </w:r>
          <w:r w:rsidRPr="009464E0">
            <w:rPr>
              <w:b/>
              <w:i/>
            </w:rPr>
            <w:t>costruzionesvizzera</w:t>
          </w:r>
        </w:p>
      </w:tc>
      <w:tc>
        <w:tcPr>
          <w:tcW w:w="6520" w:type="dxa"/>
          <w:gridSpan w:val="3"/>
          <w:tcBorders>
            <w:top w:val="nil"/>
            <w:left w:val="nil"/>
            <w:bottom w:val="single" w:sz="6" w:space="0" w:color="auto"/>
            <w:right w:val="nil"/>
          </w:tcBorders>
          <w:vAlign w:val="bottom"/>
        </w:tcPr>
        <w:p w14:paraId="74418B45" w14:textId="77777777" w:rsidR="005E107C" w:rsidRDefault="0061052B" w:rsidP="001A370E">
          <w:pPr>
            <w:pStyle w:val="Pidipagina"/>
            <w:spacing w:line="240" w:lineRule="auto"/>
            <w:jc w:val="right"/>
          </w:pPr>
          <w:r>
            <w:rPr>
              <w:rFonts w:cs="Arial"/>
            </w:rPr>
            <w:drawing>
              <wp:inline distT="0" distB="0" distL="0" distR="0" wp14:anchorId="2DB0019A" wp14:editId="543A2CAA">
                <wp:extent cx="2667000" cy="317500"/>
                <wp:effectExtent l="19050" t="0" r="0" b="0"/>
                <wp:docPr id="2" name="Bild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b="-749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67000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4E2499" w14:paraId="096E9F74" w14:textId="77777777" w:rsidTr="00366508">
      <w:tc>
        <w:tcPr>
          <w:tcW w:w="144" w:type="dxa"/>
          <w:tcBorders>
            <w:top w:val="single" w:sz="6" w:space="0" w:color="auto"/>
            <w:bottom w:val="nil"/>
            <w:right w:val="nil"/>
          </w:tcBorders>
        </w:tcPr>
        <w:p w14:paraId="46D6662A" w14:textId="77777777" w:rsidR="001A370E" w:rsidRPr="007444F9" w:rsidRDefault="0061052B" w:rsidP="0063230E">
          <w:pPr>
            <w:pStyle w:val="Pidipagina"/>
          </w:pPr>
        </w:p>
      </w:tc>
      <w:tc>
        <w:tcPr>
          <w:tcW w:w="2673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2A1A369F" w14:textId="77777777" w:rsidR="001A370E" w:rsidRDefault="0061052B" w:rsidP="00E11464">
          <w:pPr>
            <w:pStyle w:val="Pidipagina"/>
            <w:tabs>
              <w:tab w:val="left" w:pos="708"/>
              <w:tab w:val="right" w:pos="2673"/>
            </w:tabs>
            <w:ind w:left="282"/>
          </w:pPr>
          <w:r>
            <w:t>Copyright 20</w:t>
          </w:r>
          <w:r>
            <w:t>21</w:t>
          </w:r>
          <w:r>
            <w:t xml:space="preserve"> by KBOB</w:t>
          </w:r>
        </w:p>
      </w:tc>
      <w:tc>
        <w:tcPr>
          <w:tcW w:w="2583" w:type="dxa"/>
          <w:gridSpan w:val="2"/>
          <w:tcBorders>
            <w:top w:val="single" w:sz="6" w:space="0" w:color="auto"/>
            <w:left w:val="nil"/>
            <w:bottom w:val="nil"/>
            <w:right w:val="nil"/>
          </w:tcBorders>
        </w:tcPr>
        <w:p w14:paraId="4AAE31AD" w14:textId="77777777" w:rsidR="001A370E" w:rsidRDefault="0061052B" w:rsidP="00654859">
          <w:pPr>
            <w:pStyle w:val="Pidipagina"/>
            <w:ind w:left="869"/>
          </w:pPr>
          <w:r>
            <w:t>Versione USTRA</w:t>
          </w:r>
          <w:r>
            <w:t xml:space="preserve"> italiano</w:t>
          </w:r>
        </w:p>
      </w:tc>
      <w:tc>
        <w:tcPr>
          <w:tcW w:w="3044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17B4915E" w14:textId="77777777" w:rsidR="001A370E" w:rsidRDefault="0061052B" w:rsidP="001A370E">
          <w:pPr>
            <w:pStyle w:val="Pidipagina"/>
            <w:jc w:val="right"/>
          </w:pPr>
        </w:p>
      </w:tc>
      <w:tc>
        <w:tcPr>
          <w:tcW w:w="1621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05397C9F" w14:textId="77777777" w:rsidR="001A370E" w:rsidRDefault="0061052B" w:rsidP="00E03161">
          <w:pPr>
            <w:pStyle w:val="Pidipagina"/>
            <w:jc w:val="right"/>
          </w:pPr>
          <w:r>
            <w:t xml:space="preserve">Pagina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</w:t>
          </w:r>
          <w:r>
            <w:t>di</w:t>
          </w:r>
          <w:r>
            <w:t xml:space="preserve">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  <w:p w14:paraId="73E7E7C0" w14:textId="77777777" w:rsidR="001A370E" w:rsidRPr="00477D2D" w:rsidRDefault="0061052B" w:rsidP="001A37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8AF653" w14:textId="77777777" w:rsidR="00000000" w:rsidRDefault="0061052B">
      <w:pPr>
        <w:spacing w:before="0" w:after="0" w:line="240" w:lineRule="auto"/>
      </w:pPr>
      <w:r>
        <w:separator/>
      </w:r>
    </w:p>
  </w:footnote>
  <w:footnote w:type="continuationSeparator" w:id="0">
    <w:p w14:paraId="3DDD995C" w14:textId="77777777" w:rsidR="00000000" w:rsidRDefault="0061052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C7EA0" w14:textId="77777777" w:rsidR="00F43244" w:rsidRDefault="0061052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tblLayout w:type="fixed"/>
      <w:tblLook w:val="01E0" w:firstRow="1" w:lastRow="1" w:firstColumn="1" w:lastColumn="1" w:noHBand="0" w:noVBand="0"/>
    </w:tblPr>
    <w:tblGrid>
      <w:gridCol w:w="9214"/>
    </w:tblGrid>
    <w:tr w:rsidR="004E2499" w14:paraId="15C4EB6E" w14:textId="77777777">
      <w:trPr>
        <w:cantSplit/>
        <w:trHeight w:hRule="exact" w:val="267"/>
      </w:trPr>
      <w:tc>
        <w:tcPr>
          <w:tcW w:w="9214" w:type="dxa"/>
        </w:tcPr>
        <w:p w14:paraId="61E47E0F" w14:textId="77777777" w:rsidR="001A370E" w:rsidRPr="00D33E17" w:rsidRDefault="0061052B" w:rsidP="001A370E"/>
      </w:tc>
    </w:tr>
  </w:tbl>
  <w:p w14:paraId="3E88969B" w14:textId="77777777" w:rsidR="001A370E" w:rsidRPr="00D33E17" w:rsidRDefault="0061052B" w:rsidP="001A370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660" w:type="dxa"/>
      <w:tblInd w:w="-567" w:type="dxa"/>
      <w:tblLayout w:type="fixed"/>
      <w:tblLook w:val="01E0" w:firstRow="1" w:lastRow="1" w:firstColumn="1" w:lastColumn="1" w:noHBand="0" w:noVBand="0"/>
    </w:tblPr>
    <w:tblGrid>
      <w:gridCol w:w="5369"/>
      <w:gridCol w:w="5291"/>
    </w:tblGrid>
    <w:tr w:rsidR="004E2499" w14:paraId="09E5F6FA" w14:textId="77777777" w:rsidTr="00783B5A">
      <w:trPr>
        <w:cantSplit/>
        <w:trHeight w:val="1987"/>
      </w:trPr>
      <w:tc>
        <w:tcPr>
          <w:tcW w:w="5369" w:type="dxa"/>
          <w:tcMar>
            <w:left w:w="0" w:type="dxa"/>
          </w:tcMar>
        </w:tcPr>
        <w:p w14:paraId="072BADB0" w14:textId="77777777" w:rsidR="004C2EC3" w:rsidRPr="00F84B4E" w:rsidRDefault="0061052B" w:rsidP="00684D4B">
          <w:pPr>
            <w:tabs>
              <w:tab w:val="right" w:pos="9071"/>
            </w:tabs>
            <w:spacing w:line="240" w:lineRule="auto"/>
            <w:ind w:right="-40"/>
            <w:rPr>
              <w:kern w:val="22"/>
              <w:sz w:val="16"/>
              <w:szCs w:val="16"/>
            </w:rPr>
          </w:pPr>
          <w:r>
            <w:rPr>
              <w:noProof/>
              <w:kern w:val="22"/>
              <w:sz w:val="16"/>
              <w:szCs w:val="16"/>
              <w:lang w:eastAsia="de-CH"/>
            </w:rPr>
            <w:drawing>
              <wp:inline distT="0" distB="0" distL="0" distR="0" wp14:anchorId="68285261" wp14:editId="6DED2EE0">
                <wp:extent cx="1917700" cy="478155"/>
                <wp:effectExtent l="19050" t="0" r="6350" b="0"/>
                <wp:docPr id="1" name="Bild 32" descr="Bundes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2" descr="Bundes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7700" cy="478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31B2DD0E" w14:textId="77777777" w:rsidR="004C2EC3" w:rsidRPr="00F84B4E" w:rsidRDefault="0061052B" w:rsidP="00684D4B">
          <w:pPr>
            <w:tabs>
              <w:tab w:val="right" w:pos="9071"/>
            </w:tabs>
            <w:spacing w:after="20" w:line="240" w:lineRule="auto"/>
            <w:ind w:left="573" w:right="-40"/>
            <w:rPr>
              <w:kern w:val="22"/>
              <w:sz w:val="16"/>
              <w:szCs w:val="16"/>
            </w:rPr>
          </w:pPr>
        </w:p>
        <w:p w14:paraId="35D72AB1" w14:textId="77777777" w:rsidR="005E107C" w:rsidRPr="009464E0" w:rsidRDefault="0061052B" w:rsidP="00483B17">
          <w:pPr>
            <w:tabs>
              <w:tab w:val="right" w:pos="9071"/>
            </w:tabs>
            <w:spacing w:line="240" w:lineRule="auto"/>
            <w:ind w:left="595" w:right="-40"/>
            <w:jc w:val="left"/>
            <w:rPr>
              <w:kern w:val="22"/>
              <w:sz w:val="16"/>
              <w:szCs w:val="16"/>
              <w:lang w:val="it-CH"/>
            </w:rPr>
          </w:pPr>
          <w:r w:rsidRPr="009464E0">
            <w:rPr>
              <w:kern w:val="22"/>
              <w:sz w:val="16"/>
              <w:szCs w:val="16"/>
              <w:lang w:val="it-CH"/>
            </w:rPr>
            <w:t>Dipartimento federal</w:t>
          </w:r>
          <w:r>
            <w:rPr>
              <w:kern w:val="22"/>
              <w:sz w:val="16"/>
              <w:szCs w:val="16"/>
              <w:lang w:val="it-CH"/>
            </w:rPr>
            <w:t>e dell'ambiente, dei trasporti,</w:t>
          </w:r>
          <w:r>
            <w:rPr>
              <w:kern w:val="22"/>
              <w:sz w:val="16"/>
              <w:szCs w:val="16"/>
              <w:lang w:val="it-CH"/>
            </w:rPr>
            <w:br/>
          </w:r>
          <w:r w:rsidRPr="009464E0">
            <w:rPr>
              <w:kern w:val="22"/>
              <w:sz w:val="16"/>
              <w:szCs w:val="16"/>
              <w:lang w:val="it-CH"/>
            </w:rPr>
            <w:t>dell'energia e delle comunicazioni DATEC</w:t>
          </w:r>
        </w:p>
        <w:p w14:paraId="1A8DA284" w14:textId="77777777" w:rsidR="005E107C" w:rsidRPr="009464E0" w:rsidRDefault="0061052B" w:rsidP="00483B17">
          <w:pPr>
            <w:tabs>
              <w:tab w:val="right" w:pos="9071"/>
            </w:tabs>
            <w:spacing w:line="240" w:lineRule="auto"/>
            <w:ind w:left="595" w:right="-40"/>
            <w:rPr>
              <w:kern w:val="22"/>
              <w:sz w:val="16"/>
              <w:szCs w:val="16"/>
              <w:lang w:val="it-CH"/>
            </w:rPr>
          </w:pPr>
        </w:p>
        <w:p w14:paraId="46A0701A" w14:textId="77777777" w:rsidR="004C2EC3" w:rsidRPr="00F84B4E" w:rsidRDefault="0061052B" w:rsidP="00483B17">
          <w:pPr>
            <w:tabs>
              <w:tab w:val="right" w:pos="9071"/>
            </w:tabs>
            <w:spacing w:line="240" w:lineRule="auto"/>
            <w:ind w:left="595" w:right="-40"/>
            <w:rPr>
              <w:b/>
              <w:kern w:val="22"/>
              <w:sz w:val="16"/>
              <w:szCs w:val="16"/>
            </w:rPr>
          </w:pPr>
          <w:r w:rsidRPr="009464E0">
            <w:rPr>
              <w:b/>
              <w:kern w:val="22"/>
              <w:sz w:val="16"/>
              <w:szCs w:val="16"/>
              <w:lang w:val="it-CH"/>
            </w:rPr>
            <w:t>Ufficio federale delle strade USTRA</w:t>
          </w:r>
        </w:p>
      </w:tc>
      <w:tc>
        <w:tcPr>
          <w:tcW w:w="5291" w:type="dxa"/>
          <w:tcBorders>
            <w:left w:val="nil"/>
          </w:tcBorders>
        </w:tcPr>
        <w:p w14:paraId="13F98099" w14:textId="77777777" w:rsidR="004C2EC3" w:rsidRDefault="0061052B" w:rsidP="00483B17">
          <w:pPr>
            <w:tabs>
              <w:tab w:val="right" w:pos="9071"/>
            </w:tabs>
            <w:spacing w:line="240" w:lineRule="auto"/>
            <w:ind w:left="335" w:right="-40"/>
            <w:rPr>
              <w:b/>
              <w:kern w:val="22"/>
              <w:sz w:val="16"/>
              <w:szCs w:val="16"/>
            </w:rPr>
          </w:pPr>
          <w:r>
            <w:rPr>
              <w:noProof/>
              <w:lang w:eastAsia="de-CH"/>
            </w:rPr>
            <w:drawing>
              <wp:inline distT="0" distB="0" distL="0" distR="0" wp14:anchorId="3F2C26D6" wp14:editId="1BDAA31B">
                <wp:extent cx="1134745" cy="317500"/>
                <wp:effectExtent l="19050" t="0" r="8255" b="0"/>
                <wp:docPr id="4" name="Bild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grayscl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4745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65C71751" w14:textId="77777777" w:rsidR="004C2EC3" w:rsidRDefault="0061052B" w:rsidP="00483B17">
          <w:pPr>
            <w:tabs>
              <w:tab w:val="right" w:pos="9071"/>
            </w:tabs>
            <w:spacing w:before="120" w:after="0" w:line="200" w:lineRule="exact"/>
            <w:ind w:left="335" w:right="-40"/>
            <w:jc w:val="left"/>
            <w:rPr>
              <w:rFonts w:ascii="Arial Narrow" w:hAnsi="Arial Narrow"/>
              <w:kern w:val="22"/>
              <w:sz w:val="15"/>
              <w:szCs w:val="15"/>
            </w:rPr>
          </w:pPr>
          <w:r w:rsidRPr="004C2EC3">
            <w:rPr>
              <w:rFonts w:ascii="Arial Narrow" w:hAnsi="Arial Narrow"/>
              <w:kern w:val="22"/>
              <w:sz w:val="15"/>
              <w:szCs w:val="15"/>
            </w:rPr>
            <w:t xml:space="preserve">Koordinationskonferenz der Bau- und </w:t>
          </w:r>
          <w:r w:rsidRPr="004C2EC3">
            <w:rPr>
              <w:rFonts w:ascii="Arial Narrow" w:hAnsi="Arial Narrow"/>
              <w:kern w:val="22"/>
              <w:sz w:val="15"/>
              <w:szCs w:val="15"/>
            </w:rPr>
            <w:t>Liegenschaftsorgane der öffentlichen Bauherren</w:t>
          </w:r>
        </w:p>
        <w:p w14:paraId="21D65EF0" w14:textId="77777777" w:rsidR="004C2EC3" w:rsidRPr="004C2EC3" w:rsidRDefault="0061052B" w:rsidP="00483B17">
          <w:pPr>
            <w:pStyle w:val="KBOB-Logo-Kopfzeile"/>
            <w:spacing w:before="0" w:after="0"/>
            <w:ind w:left="335"/>
            <w:jc w:val="left"/>
            <w:rPr>
              <w:noProof w:val="0"/>
              <w:sz w:val="15"/>
              <w:szCs w:val="15"/>
              <w:lang w:val="en-US"/>
            </w:rPr>
          </w:pPr>
          <w:proofErr w:type="spellStart"/>
          <w:r w:rsidRPr="004C2EC3">
            <w:rPr>
              <w:noProof w:val="0"/>
              <w:sz w:val="15"/>
              <w:szCs w:val="15"/>
              <w:lang w:val="en-US"/>
            </w:rPr>
            <w:t>Conférence</w:t>
          </w:r>
          <w:proofErr w:type="spellEnd"/>
          <w:r w:rsidRPr="004C2EC3">
            <w:rPr>
              <w:noProof w:val="0"/>
              <w:sz w:val="15"/>
              <w:szCs w:val="15"/>
              <w:lang w:val="en-US"/>
            </w:rPr>
            <w:t xml:space="preserve"> de coordination des services de la construction et des immeubles des </w:t>
          </w:r>
          <w:proofErr w:type="spellStart"/>
          <w:r w:rsidRPr="004C2EC3">
            <w:rPr>
              <w:noProof w:val="0"/>
              <w:sz w:val="15"/>
              <w:szCs w:val="15"/>
              <w:lang w:val="en-US"/>
            </w:rPr>
            <w:t>maî</w:t>
          </w:r>
          <w:r>
            <w:rPr>
              <w:noProof w:val="0"/>
              <w:sz w:val="15"/>
              <w:szCs w:val="15"/>
              <w:lang w:val="en-US"/>
            </w:rPr>
            <w:t>-</w:t>
          </w:r>
          <w:r w:rsidRPr="004C2EC3">
            <w:rPr>
              <w:noProof w:val="0"/>
              <w:sz w:val="15"/>
              <w:szCs w:val="15"/>
              <w:lang w:val="en-US"/>
            </w:rPr>
            <w:t>tres</w:t>
          </w:r>
          <w:proofErr w:type="spellEnd"/>
          <w:r w:rsidRPr="004C2EC3">
            <w:rPr>
              <w:noProof w:val="0"/>
              <w:sz w:val="15"/>
              <w:szCs w:val="15"/>
              <w:lang w:val="en-US"/>
            </w:rPr>
            <w:t xml:space="preserve"> </w:t>
          </w:r>
          <w:proofErr w:type="spellStart"/>
          <w:r w:rsidRPr="004C2EC3">
            <w:rPr>
              <w:noProof w:val="0"/>
              <w:sz w:val="15"/>
              <w:szCs w:val="15"/>
              <w:lang w:val="en-US"/>
            </w:rPr>
            <w:t>d’ouvrage</w:t>
          </w:r>
          <w:proofErr w:type="spellEnd"/>
          <w:r w:rsidRPr="004C2EC3">
            <w:rPr>
              <w:noProof w:val="0"/>
              <w:sz w:val="15"/>
              <w:szCs w:val="15"/>
              <w:lang w:val="en-US"/>
            </w:rPr>
            <w:t xml:space="preserve"> publics</w:t>
          </w:r>
        </w:p>
        <w:p w14:paraId="3804CEDE" w14:textId="77777777" w:rsidR="004C2EC3" w:rsidRPr="004C2EC3" w:rsidRDefault="0061052B" w:rsidP="00483B17">
          <w:pPr>
            <w:pStyle w:val="KBOB-Logo-Kopfzeile"/>
            <w:spacing w:before="0" w:after="0"/>
            <w:ind w:left="335"/>
            <w:jc w:val="left"/>
            <w:rPr>
              <w:noProof w:val="0"/>
              <w:sz w:val="15"/>
              <w:szCs w:val="15"/>
              <w:lang w:val="en-US"/>
            </w:rPr>
          </w:pPr>
          <w:proofErr w:type="spellStart"/>
          <w:r w:rsidRPr="004C2EC3">
            <w:rPr>
              <w:noProof w:val="0"/>
              <w:sz w:val="15"/>
              <w:szCs w:val="15"/>
              <w:lang w:val="en-US"/>
            </w:rPr>
            <w:t>Conferenza</w:t>
          </w:r>
          <w:proofErr w:type="spellEnd"/>
          <w:r w:rsidRPr="004C2EC3">
            <w:rPr>
              <w:noProof w:val="0"/>
              <w:sz w:val="15"/>
              <w:szCs w:val="15"/>
              <w:lang w:val="en-US"/>
            </w:rPr>
            <w:t xml:space="preserve"> di </w:t>
          </w:r>
          <w:proofErr w:type="spellStart"/>
          <w:r w:rsidRPr="004C2EC3">
            <w:rPr>
              <w:noProof w:val="0"/>
              <w:sz w:val="15"/>
              <w:szCs w:val="15"/>
              <w:lang w:val="en-US"/>
            </w:rPr>
            <w:t>coordinamento</w:t>
          </w:r>
          <w:proofErr w:type="spellEnd"/>
          <w:r w:rsidRPr="004C2EC3">
            <w:rPr>
              <w:noProof w:val="0"/>
              <w:sz w:val="15"/>
              <w:szCs w:val="15"/>
              <w:lang w:val="en-US"/>
            </w:rPr>
            <w:t xml:space="preserve"> </w:t>
          </w:r>
          <w:proofErr w:type="spellStart"/>
          <w:r w:rsidRPr="004C2EC3">
            <w:rPr>
              <w:noProof w:val="0"/>
              <w:sz w:val="15"/>
              <w:szCs w:val="15"/>
              <w:lang w:val="en-US"/>
            </w:rPr>
            <w:t>degli</w:t>
          </w:r>
          <w:proofErr w:type="spellEnd"/>
          <w:r w:rsidRPr="004C2EC3">
            <w:rPr>
              <w:noProof w:val="0"/>
              <w:sz w:val="15"/>
              <w:szCs w:val="15"/>
              <w:lang w:val="en-US"/>
            </w:rPr>
            <w:t xml:space="preserve"> </w:t>
          </w:r>
          <w:proofErr w:type="spellStart"/>
          <w:r w:rsidRPr="004C2EC3">
            <w:rPr>
              <w:noProof w:val="0"/>
              <w:sz w:val="15"/>
              <w:szCs w:val="15"/>
              <w:lang w:val="en-US"/>
            </w:rPr>
            <w:t>organi</w:t>
          </w:r>
          <w:proofErr w:type="spellEnd"/>
          <w:r w:rsidRPr="004C2EC3">
            <w:rPr>
              <w:noProof w:val="0"/>
              <w:sz w:val="15"/>
              <w:szCs w:val="15"/>
              <w:lang w:val="en-US"/>
            </w:rPr>
            <w:t xml:space="preserve"> </w:t>
          </w:r>
          <w:proofErr w:type="spellStart"/>
          <w:r w:rsidRPr="004C2EC3">
            <w:rPr>
              <w:noProof w:val="0"/>
              <w:sz w:val="15"/>
              <w:szCs w:val="15"/>
              <w:lang w:val="en-US"/>
            </w:rPr>
            <w:t>della</w:t>
          </w:r>
          <w:proofErr w:type="spellEnd"/>
          <w:r w:rsidRPr="004C2EC3">
            <w:rPr>
              <w:noProof w:val="0"/>
              <w:sz w:val="15"/>
              <w:szCs w:val="15"/>
              <w:lang w:val="en-US"/>
            </w:rPr>
            <w:t xml:space="preserve"> </w:t>
          </w:r>
          <w:proofErr w:type="spellStart"/>
          <w:r w:rsidRPr="004C2EC3">
            <w:rPr>
              <w:noProof w:val="0"/>
              <w:sz w:val="15"/>
              <w:szCs w:val="15"/>
              <w:lang w:val="en-US"/>
            </w:rPr>
            <w:t>costruzione</w:t>
          </w:r>
          <w:proofErr w:type="spellEnd"/>
          <w:r w:rsidRPr="004C2EC3">
            <w:rPr>
              <w:noProof w:val="0"/>
              <w:sz w:val="15"/>
              <w:szCs w:val="15"/>
              <w:lang w:val="en-US"/>
            </w:rPr>
            <w:t xml:space="preserve"> e </w:t>
          </w:r>
          <w:proofErr w:type="spellStart"/>
          <w:r w:rsidRPr="004C2EC3">
            <w:rPr>
              <w:noProof w:val="0"/>
              <w:sz w:val="15"/>
              <w:szCs w:val="15"/>
              <w:lang w:val="en-US"/>
            </w:rPr>
            <w:t>degli</w:t>
          </w:r>
          <w:proofErr w:type="spellEnd"/>
          <w:r w:rsidRPr="004C2EC3">
            <w:rPr>
              <w:noProof w:val="0"/>
              <w:sz w:val="15"/>
              <w:szCs w:val="15"/>
              <w:lang w:val="en-US"/>
            </w:rPr>
            <w:t xml:space="preserve"> </w:t>
          </w:r>
          <w:proofErr w:type="spellStart"/>
          <w:r w:rsidRPr="004C2EC3">
            <w:rPr>
              <w:noProof w:val="0"/>
              <w:sz w:val="15"/>
              <w:szCs w:val="15"/>
              <w:lang w:val="en-US"/>
            </w:rPr>
            <w:t>immobili</w:t>
          </w:r>
          <w:proofErr w:type="spellEnd"/>
          <w:r w:rsidRPr="004C2EC3">
            <w:rPr>
              <w:noProof w:val="0"/>
              <w:sz w:val="15"/>
              <w:szCs w:val="15"/>
              <w:lang w:val="en-US"/>
            </w:rPr>
            <w:t xml:space="preserve"> </w:t>
          </w:r>
          <w:proofErr w:type="spellStart"/>
          <w:r w:rsidRPr="004C2EC3">
            <w:rPr>
              <w:noProof w:val="0"/>
              <w:sz w:val="15"/>
              <w:szCs w:val="15"/>
              <w:lang w:val="en-US"/>
            </w:rPr>
            <w:t>dei</w:t>
          </w:r>
          <w:proofErr w:type="spellEnd"/>
          <w:r w:rsidRPr="004C2EC3">
            <w:rPr>
              <w:noProof w:val="0"/>
              <w:sz w:val="15"/>
              <w:szCs w:val="15"/>
              <w:lang w:val="en-US"/>
            </w:rPr>
            <w:t xml:space="preserve"> com</w:t>
          </w:r>
          <w:r>
            <w:rPr>
              <w:noProof w:val="0"/>
              <w:sz w:val="15"/>
              <w:szCs w:val="15"/>
              <w:lang w:val="en-US"/>
            </w:rPr>
            <w:t>-</w:t>
          </w:r>
          <w:proofErr w:type="spellStart"/>
          <w:r w:rsidRPr="004C2EC3">
            <w:rPr>
              <w:noProof w:val="0"/>
              <w:sz w:val="15"/>
              <w:szCs w:val="15"/>
              <w:lang w:val="en-US"/>
            </w:rPr>
            <w:t>mittenti</w:t>
          </w:r>
          <w:proofErr w:type="spellEnd"/>
          <w:r w:rsidRPr="004C2EC3">
            <w:rPr>
              <w:noProof w:val="0"/>
              <w:sz w:val="15"/>
              <w:szCs w:val="15"/>
              <w:lang w:val="en-US"/>
            </w:rPr>
            <w:t xml:space="preserve"> </w:t>
          </w:r>
          <w:proofErr w:type="spellStart"/>
          <w:r w:rsidRPr="004C2EC3">
            <w:rPr>
              <w:noProof w:val="0"/>
              <w:sz w:val="15"/>
              <w:szCs w:val="15"/>
              <w:lang w:val="en-US"/>
            </w:rPr>
            <w:t>della</w:t>
          </w:r>
          <w:proofErr w:type="spellEnd"/>
          <w:r w:rsidRPr="004C2EC3">
            <w:rPr>
              <w:noProof w:val="0"/>
              <w:sz w:val="15"/>
              <w:szCs w:val="15"/>
              <w:lang w:val="en-US"/>
            </w:rPr>
            <w:t xml:space="preserve"> </w:t>
          </w:r>
          <w:proofErr w:type="spellStart"/>
          <w:r w:rsidRPr="004C2EC3">
            <w:rPr>
              <w:noProof w:val="0"/>
              <w:sz w:val="15"/>
              <w:szCs w:val="15"/>
              <w:lang w:val="en-US"/>
            </w:rPr>
            <w:t>costruzione</w:t>
          </w:r>
          <w:proofErr w:type="spellEnd"/>
          <w:r w:rsidRPr="004C2EC3">
            <w:rPr>
              <w:noProof w:val="0"/>
              <w:sz w:val="15"/>
              <w:szCs w:val="15"/>
              <w:lang w:val="en-US"/>
            </w:rPr>
            <w:t xml:space="preserve"> </w:t>
          </w:r>
          <w:proofErr w:type="spellStart"/>
          <w:r w:rsidRPr="004C2EC3">
            <w:rPr>
              <w:noProof w:val="0"/>
              <w:sz w:val="15"/>
              <w:szCs w:val="15"/>
              <w:lang w:val="en-US"/>
            </w:rPr>
            <w:t>pubblici</w:t>
          </w:r>
          <w:proofErr w:type="spellEnd"/>
        </w:p>
        <w:p w14:paraId="2B80DE89" w14:textId="77777777" w:rsidR="004C2EC3" w:rsidRPr="004C2EC3" w:rsidRDefault="0061052B" w:rsidP="00483B17">
          <w:pPr>
            <w:pStyle w:val="KBOB-Logo-Kopfzeile"/>
            <w:spacing w:before="0" w:after="0"/>
            <w:ind w:left="335"/>
            <w:jc w:val="left"/>
            <w:rPr>
              <w:kern w:val="22"/>
              <w:sz w:val="15"/>
              <w:szCs w:val="15"/>
              <w:lang w:val="en-US"/>
            </w:rPr>
          </w:pPr>
          <w:r w:rsidRPr="004C2EC3">
            <w:rPr>
              <w:noProof w:val="0"/>
              <w:sz w:val="15"/>
              <w:szCs w:val="15"/>
              <w:lang w:val="en-US"/>
            </w:rPr>
            <w:t>Coordination Group for Construction and Property Services</w:t>
          </w:r>
        </w:p>
      </w:tc>
    </w:tr>
  </w:tbl>
  <w:p w14:paraId="56409A0E" w14:textId="77777777" w:rsidR="004C2EC3" w:rsidRPr="004C2EC3" w:rsidRDefault="0061052B" w:rsidP="00684D4B">
    <w:pPr>
      <w:pStyle w:val="KBOB-Logo-Kopfzeile"/>
      <w:spacing w:before="0" w:after="0"/>
      <w:ind w:left="0"/>
      <w:rPr>
        <w:noProof w:val="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BD4D8" w14:textId="77777777" w:rsidR="001A370E" w:rsidRPr="001F5C26" w:rsidRDefault="0061052B" w:rsidP="001A370E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960D1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38D83E"/>
    <w:lvl w:ilvl="0">
      <w:start w:val="1"/>
      <w:numFmt w:val="decimal"/>
      <w:lvlText w:val="16.%1"/>
      <w:lvlJc w:val="left"/>
      <w:pPr>
        <w:tabs>
          <w:tab w:val="num" w:pos="1209"/>
        </w:tabs>
        <w:ind w:left="1209" w:hanging="360"/>
      </w:pPr>
      <w:rPr>
        <w:rFonts w:hint="default"/>
      </w:rPr>
    </w:lvl>
  </w:abstractNum>
  <w:abstractNum w:abstractNumId="2" w15:restartNumberingAfterBreak="0">
    <w:nsid w:val="FFFFFF7E"/>
    <w:multiLevelType w:val="singleLevel"/>
    <w:tmpl w:val="BD46BE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A80C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87672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B47D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1365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360B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16C6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E6A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A361A2"/>
    <w:multiLevelType w:val="multilevel"/>
    <w:tmpl w:val="EBAA87D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B041E61"/>
    <w:multiLevelType w:val="multilevel"/>
    <w:tmpl w:val="90548960"/>
    <w:numStyleLink w:val="KBOBTitelListe"/>
  </w:abstractNum>
  <w:abstractNum w:abstractNumId="12" w15:restartNumberingAfterBreak="0">
    <w:nsid w:val="1BA52EB3"/>
    <w:multiLevelType w:val="multilevel"/>
    <w:tmpl w:val="90548960"/>
    <w:styleLink w:val="KBOBTitelListe"/>
    <w:lvl w:ilvl="0">
      <w:numFmt w:val="decimal"/>
      <w:lvlText w:val="2.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2.%1.%2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lvlText w:val="2.%1.%2.%3"/>
      <w:lvlJc w:val="left"/>
      <w:pPr>
        <w:ind w:left="1361" w:hanging="567"/>
      </w:pPr>
      <w:rPr>
        <w:rFonts w:hint="default"/>
      </w:rPr>
    </w:lvl>
    <w:lvl w:ilvl="3">
      <w:start w:val="1"/>
      <w:numFmt w:val="decimal"/>
      <w:lvlRestart w:val="1"/>
      <w:lvlText w:val="2.%1.%4"/>
      <w:lvlJc w:val="left"/>
      <w:pPr>
        <w:tabs>
          <w:tab w:val="num" w:pos="1021"/>
        </w:tabs>
        <w:ind w:left="794" w:hanging="397"/>
      </w:pPr>
      <w:rPr>
        <w:rFonts w:hint="default"/>
      </w:rPr>
    </w:lvl>
    <w:lvl w:ilvl="4">
      <w:start w:val="1"/>
      <w:numFmt w:val="decimal"/>
      <w:lvlText w:val="2.%1.%4.%5"/>
      <w:lvlJc w:val="left"/>
      <w:pPr>
        <w:ind w:left="136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E5147EF"/>
    <w:multiLevelType w:val="multilevel"/>
    <w:tmpl w:val="90548960"/>
    <w:numStyleLink w:val="KBOBTitelListe"/>
  </w:abstractNum>
  <w:abstractNum w:abstractNumId="14" w15:restartNumberingAfterBreak="0">
    <w:nsid w:val="21F440D6"/>
    <w:multiLevelType w:val="multilevel"/>
    <w:tmpl w:val="E46245CA"/>
    <w:lvl w:ilvl="0">
      <w:numFmt w:val="decimal"/>
      <w:pStyle w:val="KBOBTitel1"/>
      <w:lvlText w:val="2.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BOBTitel2"/>
      <w:lvlText w:val="2.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KBOBTitel3"/>
      <w:lvlText w:val="2.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Restart w:val="1"/>
      <w:lvlText w:val="2.%1.%4"/>
      <w:lvlJc w:val="left"/>
      <w:pPr>
        <w:tabs>
          <w:tab w:val="num" w:pos="1021"/>
        </w:tabs>
        <w:ind w:left="794" w:hanging="397"/>
      </w:pPr>
      <w:rPr>
        <w:rFonts w:hint="default"/>
      </w:rPr>
    </w:lvl>
    <w:lvl w:ilvl="4">
      <w:start w:val="1"/>
      <w:numFmt w:val="decimal"/>
      <w:lvlText w:val="2.%1.%4.%5"/>
      <w:lvlJc w:val="left"/>
      <w:pPr>
        <w:ind w:left="136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6C74916"/>
    <w:multiLevelType w:val="multilevel"/>
    <w:tmpl w:val="90548960"/>
    <w:numStyleLink w:val="KBOBTitelListe"/>
  </w:abstractNum>
  <w:abstractNum w:abstractNumId="16" w15:restartNumberingAfterBreak="0">
    <w:nsid w:val="27146A0B"/>
    <w:multiLevelType w:val="hybridMultilevel"/>
    <w:tmpl w:val="5798BA8E"/>
    <w:lvl w:ilvl="0" w:tplc="FC921B4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FEE66AB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CF4477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78A74F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8834DD5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E02CB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880DD3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130038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A484EE3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7AF0CD6"/>
    <w:multiLevelType w:val="multilevel"/>
    <w:tmpl w:val="79A408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2.3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2.5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D695BA8"/>
    <w:multiLevelType w:val="hybridMultilevel"/>
    <w:tmpl w:val="17DE13FA"/>
    <w:lvl w:ilvl="0" w:tplc="C1AA071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2"/>
        <w:szCs w:val="22"/>
        <w:vertAlign w:val="baseline"/>
      </w:rPr>
    </w:lvl>
    <w:lvl w:ilvl="1" w:tplc="68B668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E5A85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5C59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C64E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D82A4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2E44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8C0C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BE2E1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510D66"/>
    <w:multiLevelType w:val="hybridMultilevel"/>
    <w:tmpl w:val="893889FE"/>
    <w:lvl w:ilvl="0" w:tplc="A61E70FA">
      <w:start w:val="1"/>
      <w:numFmt w:val="decimal"/>
      <w:lvlText w:val="16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3D883E2" w:tentative="1">
      <w:start w:val="1"/>
      <w:numFmt w:val="lowerLetter"/>
      <w:lvlText w:val="%2."/>
      <w:lvlJc w:val="left"/>
      <w:pPr>
        <w:tabs>
          <w:tab w:val="num" w:pos="591"/>
        </w:tabs>
        <w:ind w:left="591" w:hanging="360"/>
      </w:pPr>
    </w:lvl>
    <w:lvl w:ilvl="2" w:tplc="D8A82330" w:tentative="1">
      <w:start w:val="1"/>
      <w:numFmt w:val="lowerRoman"/>
      <w:lvlText w:val="%3."/>
      <w:lvlJc w:val="right"/>
      <w:pPr>
        <w:tabs>
          <w:tab w:val="num" w:pos="1311"/>
        </w:tabs>
        <w:ind w:left="1311" w:hanging="180"/>
      </w:pPr>
    </w:lvl>
    <w:lvl w:ilvl="3" w:tplc="5A14410A" w:tentative="1">
      <w:start w:val="1"/>
      <w:numFmt w:val="decimal"/>
      <w:lvlText w:val="%4."/>
      <w:lvlJc w:val="left"/>
      <w:pPr>
        <w:tabs>
          <w:tab w:val="num" w:pos="2031"/>
        </w:tabs>
        <w:ind w:left="2031" w:hanging="360"/>
      </w:pPr>
    </w:lvl>
    <w:lvl w:ilvl="4" w:tplc="A2284666" w:tentative="1">
      <w:start w:val="1"/>
      <w:numFmt w:val="lowerLetter"/>
      <w:lvlText w:val="%5."/>
      <w:lvlJc w:val="left"/>
      <w:pPr>
        <w:tabs>
          <w:tab w:val="num" w:pos="2751"/>
        </w:tabs>
        <w:ind w:left="2751" w:hanging="360"/>
      </w:pPr>
    </w:lvl>
    <w:lvl w:ilvl="5" w:tplc="316EA90E" w:tentative="1">
      <w:start w:val="1"/>
      <w:numFmt w:val="lowerRoman"/>
      <w:lvlText w:val="%6."/>
      <w:lvlJc w:val="right"/>
      <w:pPr>
        <w:tabs>
          <w:tab w:val="num" w:pos="3471"/>
        </w:tabs>
        <w:ind w:left="3471" w:hanging="180"/>
      </w:pPr>
    </w:lvl>
    <w:lvl w:ilvl="6" w:tplc="FCB078E2" w:tentative="1">
      <w:start w:val="1"/>
      <w:numFmt w:val="decimal"/>
      <w:lvlText w:val="%7."/>
      <w:lvlJc w:val="left"/>
      <w:pPr>
        <w:tabs>
          <w:tab w:val="num" w:pos="4191"/>
        </w:tabs>
        <w:ind w:left="4191" w:hanging="360"/>
      </w:pPr>
    </w:lvl>
    <w:lvl w:ilvl="7" w:tplc="F2FC2F00" w:tentative="1">
      <w:start w:val="1"/>
      <w:numFmt w:val="lowerLetter"/>
      <w:lvlText w:val="%8."/>
      <w:lvlJc w:val="left"/>
      <w:pPr>
        <w:tabs>
          <w:tab w:val="num" w:pos="4911"/>
        </w:tabs>
        <w:ind w:left="4911" w:hanging="360"/>
      </w:pPr>
    </w:lvl>
    <w:lvl w:ilvl="8" w:tplc="67CC98B4" w:tentative="1">
      <w:start w:val="1"/>
      <w:numFmt w:val="lowerRoman"/>
      <w:lvlText w:val="%9."/>
      <w:lvlJc w:val="right"/>
      <w:pPr>
        <w:tabs>
          <w:tab w:val="num" w:pos="5631"/>
        </w:tabs>
        <w:ind w:left="5631" w:hanging="180"/>
      </w:pPr>
    </w:lvl>
  </w:abstractNum>
  <w:abstractNum w:abstractNumId="20" w15:restartNumberingAfterBreak="0">
    <w:nsid w:val="37C95ACA"/>
    <w:multiLevelType w:val="hybridMultilevel"/>
    <w:tmpl w:val="978A1B18"/>
    <w:lvl w:ilvl="0" w:tplc="A9582D7E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12"/>
        <w:szCs w:val="12"/>
        <w:vertAlign w:val="baseline"/>
      </w:rPr>
    </w:lvl>
    <w:lvl w:ilvl="1" w:tplc="C4A45E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08C4D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0A79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EE9E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0C441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D000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52C8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68C2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D215A"/>
    <w:multiLevelType w:val="hybridMultilevel"/>
    <w:tmpl w:val="B4D87090"/>
    <w:lvl w:ilvl="0" w:tplc="B2A6F71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B65C6AF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640482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2FE09F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34A3FF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72A6AC8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D34211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970F4C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E8D2432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D95AC5"/>
    <w:multiLevelType w:val="multilevel"/>
    <w:tmpl w:val="F8265F2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2.4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04B1B30"/>
    <w:multiLevelType w:val="multilevel"/>
    <w:tmpl w:val="90548960"/>
    <w:numStyleLink w:val="KBOBTitelListe"/>
  </w:abstractNum>
  <w:abstractNum w:abstractNumId="24" w15:restartNumberingAfterBreak="0">
    <w:nsid w:val="52A250EE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E9B3A9A"/>
    <w:multiLevelType w:val="hybridMultilevel"/>
    <w:tmpl w:val="102A645A"/>
    <w:lvl w:ilvl="0" w:tplc="BF3AC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30EE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AAA7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4FC57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7461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7408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083A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64AEF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CE85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343EFC"/>
    <w:multiLevelType w:val="multilevel"/>
    <w:tmpl w:val="90548960"/>
    <w:numStyleLink w:val="KBOBTitelListe"/>
  </w:abstractNum>
  <w:abstractNum w:abstractNumId="27" w15:restartNumberingAfterBreak="0">
    <w:nsid w:val="6C25091C"/>
    <w:multiLevelType w:val="multilevel"/>
    <w:tmpl w:val="17DE13FA"/>
    <w:lvl w:ilvl="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056D14"/>
    <w:multiLevelType w:val="multilevel"/>
    <w:tmpl w:val="27FE800C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61" w:hanging="567"/>
      </w:pPr>
      <w:rPr>
        <w:rFonts w:hint="default"/>
      </w:rPr>
    </w:lvl>
    <w:lvl w:ilvl="3">
      <w:start w:val="1"/>
      <w:numFmt w:val="decimal"/>
      <w:lvlRestart w:val="1"/>
      <w:lvlText w:val="%1.%4"/>
      <w:lvlJc w:val="left"/>
      <w:pPr>
        <w:tabs>
          <w:tab w:val="num" w:pos="1021"/>
        </w:tabs>
        <w:ind w:left="794" w:hanging="397"/>
      </w:pPr>
      <w:rPr>
        <w:rFonts w:hint="default"/>
      </w:rPr>
    </w:lvl>
    <w:lvl w:ilvl="4">
      <w:start w:val="1"/>
      <w:numFmt w:val="decimal"/>
      <w:lvlText w:val="%1.%4.%5"/>
      <w:lvlJc w:val="left"/>
      <w:pPr>
        <w:ind w:left="136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5"/>
  </w:num>
  <w:num w:numId="2">
    <w:abstractNumId w:val="18"/>
  </w:num>
  <w:num w:numId="3">
    <w:abstractNumId w:val="27"/>
  </w:num>
  <w:num w:numId="4">
    <w:abstractNumId w:val="2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7"/>
  </w:num>
  <w:num w:numId="17">
    <w:abstractNumId w:val="19"/>
  </w:num>
  <w:num w:numId="18">
    <w:abstractNumId w:val="16"/>
  </w:num>
  <w:num w:numId="19">
    <w:abstractNumId w:val="21"/>
  </w:num>
  <w:num w:numId="20">
    <w:abstractNumId w:val="10"/>
  </w:num>
  <w:num w:numId="21">
    <w:abstractNumId w:val="24"/>
  </w:num>
  <w:num w:numId="22">
    <w:abstractNumId w:val="12"/>
    <w:lvlOverride w:ilvl="0">
      <w:lvl w:ilvl="0">
        <w:start w:val="1"/>
        <w:numFmt w:val="decimal"/>
        <w:lvlText w:val="%1"/>
        <w:lvlJc w:val="left"/>
        <w:pPr>
          <w:ind w:left="284" w:hanging="284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4" w:hanging="397"/>
        </w:pPr>
        <w:rPr>
          <w:rFonts w:hint="default"/>
          <w:b/>
          <w:sz w:val="20"/>
          <w:szCs w:val="20"/>
        </w:rPr>
      </w:lvl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28"/>
  </w:num>
  <w:num w:numId="26">
    <w:abstractNumId w:val="12"/>
  </w:num>
  <w:num w:numId="27">
    <w:abstractNumId w:val="15"/>
  </w:num>
  <w:num w:numId="28">
    <w:abstractNumId w:val="13"/>
  </w:num>
  <w:num w:numId="29">
    <w:abstractNumId w:val="11"/>
  </w:num>
  <w:num w:numId="30">
    <w:abstractNumId w:val="14"/>
  </w:num>
  <w:num w:numId="3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autoHyphenation/>
  <w:consecutiveHyphenLimit w:val="3"/>
  <w:hyphenationZone w:val="425"/>
  <w:doNotHyphenateCaps/>
  <w:drawingGridHorizontalSpacing w:val="142"/>
  <w:drawingGridVerticalSpacing w:val="142"/>
  <w:doNotUseMarginsForDrawingGridOrigin/>
  <w:drawingGridVerticalOrigin w:val="26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Amt" w:val="Amt"/>
    <w:docVar w:name="Amtkurz" w:val="Amtkurz"/>
    <w:docVar w:name="Dept" w:val="Dept"/>
    <w:docVar w:name="Deptkurz" w:val="Deptkurz"/>
    <w:docVar w:name="Empf_Adresse" w:val=" "/>
    <w:docVar w:name="FussAdr" w:val="FussAdr"/>
    <w:docVar w:name="Gegenstand" w:val="1 Brief national deutsch"/>
    <w:docVar w:name="Kurzzeichen" w:val="KZ"/>
    <w:docVar w:name="OrgEinheit" w:val="OrgEinheit"/>
    <w:docVar w:name="Ort" w:val="Ort"/>
    <w:docVar w:name="PostAbs" w:val="PostAbsender"/>
    <w:docVar w:name="Unterschrift" w:val="Unterschrift"/>
  </w:docVars>
  <w:rsids>
    <w:rsidRoot w:val="004E2499"/>
    <w:rsid w:val="004E2499"/>
    <w:rsid w:val="0061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3461A6"/>
  <w15:docId w15:val="{A83D2D0B-3FEA-4655-8BCB-3E86A02A8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aliases w:val="KBOB_Standard"/>
    <w:qFormat/>
    <w:rsid w:val="003A4604"/>
    <w:pPr>
      <w:spacing w:before="60" w:after="60" w:line="280" w:lineRule="exact"/>
      <w:jc w:val="both"/>
    </w:pPr>
    <w:rPr>
      <w:rFonts w:ascii="Arial" w:hAnsi="Arial"/>
      <w:szCs w:val="22"/>
      <w:lang w:eastAsia="de-DE"/>
    </w:rPr>
  </w:style>
  <w:style w:type="paragraph" w:styleId="Titolo1">
    <w:name w:val="heading 1"/>
    <w:basedOn w:val="Normale"/>
    <w:next w:val="Normale"/>
    <w:qFormat/>
    <w:rsid w:val="007615A5"/>
    <w:pPr>
      <w:keepNext/>
      <w:spacing w:line="480" w:lineRule="exact"/>
      <w:outlineLvl w:val="0"/>
    </w:pPr>
    <w:rPr>
      <w:rFonts w:cs="Arial"/>
      <w:b/>
      <w:bCs/>
      <w:kern w:val="28"/>
      <w:sz w:val="42"/>
      <w:szCs w:val="42"/>
    </w:rPr>
  </w:style>
  <w:style w:type="paragraph" w:styleId="Titolo2">
    <w:name w:val="heading 2"/>
    <w:basedOn w:val="Normale"/>
    <w:next w:val="Normale"/>
    <w:qFormat/>
    <w:rsid w:val="007615A5"/>
    <w:pPr>
      <w:keepNext/>
      <w:spacing w:line="340" w:lineRule="exact"/>
      <w:outlineLvl w:val="1"/>
    </w:pPr>
    <w:rPr>
      <w:rFonts w:cs="Arial"/>
      <w:b/>
      <w:bCs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7615A5"/>
    <w:pPr>
      <w:keepNext/>
      <w:outlineLvl w:val="2"/>
    </w:pPr>
    <w:rPr>
      <w:rFonts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3230E"/>
    <w:pPr>
      <w:tabs>
        <w:tab w:val="center" w:pos="4536"/>
        <w:tab w:val="right" w:pos="9072"/>
      </w:tabs>
      <w:spacing w:line="240" w:lineRule="auto"/>
    </w:pPr>
  </w:style>
  <w:style w:type="paragraph" w:styleId="Pidipagina">
    <w:name w:val="footer"/>
    <w:basedOn w:val="Normale"/>
    <w:rsid w:val="00304001"/>
    <w:pPr>
      <w:suppressAutoHyphens/>
      <w:spacing w:line="200" w:lineRule="exact"/>
    </w:pPr>
    <w:rPr>
      <w:noProof/>
      <w:sz w:val="15"/>
      <w:szCs w:val="15"/>
      <w:lang w:eastAsia="de-CH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3230E"/>
    <w:rPr>
      <w:rFonts w:ascii="Arial" w:hAnsi="Arial"/>
      <w:szCs w:val="22"/>
      <w:lang w:eastAsia="de-DE"/>
    </w:rPr>
  </w:style>
  <w:style w:type="paragraph" w:customStyle="1" w:styleId="FormatvorlageRechts">
    <w:name w:val="Formatvorlage Rechts"/>
    <w:basedOn w:val="Normale"/>
    <w:rsid w:val="0063230E"/>
    <w:pPr>
      <w:spacing w:after="240"/>
      <w:jc w:val="right"/>
    </w:pPr>
    <w:rPr>
      <w:szCs w:val="20"/>
    </w:rPr>
  </w:style>
  <w:style w:type="paragraph" w:customStyle="1" w:styleId="KBOBRechts">
    <w:name w:val="KBOB_Rechts"/>
    <w:basedOn w:val="Normale"/>
    <w:next w:val="Normale"/>
    <w:rsid w:val="00366508"/>
    <w:pPr>
      <w:spacing w:after="480" w:line="240" w:lineRule="auto"/>
      <w:jc w:val="right"/>
    </w:pPr>
    <w:rPr>
      <w:sz w:val="16"/>
      <w:szCs w:val="20"/>
    </w:rPr>
  </w:style>
  <w:style w:type="paragraph" w:customStyle="1" w:styleId="KBOBTitel0">
    <w:name w:val="KBOB_Titel0"/>
    <w:basedOn w:val="Normale"/>
    <w:qFormat/>
    <w:rsid w:val="00AF04F7"/>
    <w:pPr>
      <w:pBdr>
        <w:bottom w:val="single" w:sz="8" w:space="0" w:color="000000"/>
      </w:pBdr>
      <w:spacing w:before="240" w:line="240" w:lineRule="auto"/>
    </w:pPr>
    <w:rPr>
      <w:b/>
      <w:sz w:val="24"/>
    </w:rPr>
  </w:style>
  <w:style w:type="character" w:customStyle="1" w:styleId="KBOBFett">
    <w:name w:val="KBOB_Fett"/>
    <w:basedOn w:val="Carpredefinitoparagrafo"/>
    <w:rsid w:val="0042270C"/>
    <w:rPr>
      <w:b/>
      <w:bCs/>
    </w:rPr>
  </w:style>
  <w:style w:type="paragraph" w:customStyle="1" w:styleId="KBOBHoch">
    <w:name w:val="KBOB_Hoch"/>
    <w:basedOn w:val="Normale"/>
    <w:qFormat/>
    <w:rsid w:val="00A857E5"/>
  </w:style>
  <w:style w:type="paragraph" w:customStyle="1" w:styleId="KBOBTitel1">
    <w:name w:val="KBOB_Titel1"/>
    <w:basedOn w:val="Normale"/>
    <w:qFormat/>
    <w:rsid w:val="00047F9A"/>
    <w:pPr>
      <w:keepNext/>
      <w:numPr>
        <w:numId w:val="30"/>
      </w:numPr>
      <w:pBdr>
        <w:bottom w:val="single" w:sz="8" w:space="0" w:color="000000"/>
      </w:pBdr>
      <w:spacing w:before="360" w:after="120" w:line="240" w:lineRule="auto"/>
    </w:pPr>
    <w:rPr>
      <w:b/>
    </w:rPr>
  </w:style>
  <w:style w:type="paragraph" w:styleId="Paragrafoelenco">
    <w:name w:val="List Paragraph"/>
    <w:basedOn w:val="Normale"/>
    <w:uiPriority w:val="34"/>
    <w:qFormat/>
    <w:rsid w:val="00941D4D"/>
    <w:pPr>
      <w:ind w:left="720"/>
      <w:contextualSpacing/>
    </w:pPr>
  </w:style>
  <w:style w:type="paragraph" w:customStyle="1" w:styleId="KBOBTitel2">
    <w:name w:val="KBOB_Titel2"/>
    <w:basedOn w:val="Normale"/>
    <w:qFormat/>
    <w:rsid w:val="008216BE"/>
    <w:pPr>
      <w:keepNext/>
      <w:numPr>
        <w:ilvl w:val="1"/>
        <w:numId w:val="30"/>
      </w:numPr>
      <w:pBdr>
        <w:bottom w:val="single" w:sz="8" w:space="1" w:color="auto"/>
      </w:pBdr>
      <w:spacing w:before="360" w:after="120" w:line="240" w:lineRule="auto"/>
    </w:pPr>
    <w:rPr>
      <w:b/>
    </w:rPr>
  </w:style>
  <w:style w:type="paragraph" w:customStyle="1" w:styleId="KBOBStandardLV2">
    <w:name w:val="KBOB_Standard_LV2"/>
    <w:basedOn w:val="Normale"/>
    <w:rsid w:val="00F450A9"/>
    <w:pPr>
      <w:spacing w:line="240" w:lineRule="auto"/>
      <w:ind w:left="794"/>
    </w:pPr>
    <w:rPr>
      <w:szCs w:val="20"/>
    </w:rPr>
  </w:style>
  <w:style w:type="numbering" w:customStyle="1" w:styleId="KBOBTitelListe">
    <w:name w:val="KBOB_Titel_Liste_"/>
    <w:basedOn w:val="Nessunelenco"/>
    <w:uiPriority w:val="99"/>
    <w:rsid w:val="00A0525C"/>
    <w:pPr>
      <w:numPr>
        <w:numId w:val="26"/>
      </w:numPr>
    </w:pPr>
  </w:style>
  <w:style w:type="table" w:styleId="Grigliatabella">
    <w:name w:val="Table Grid"/>
    <w:basedOn w:val="Tabellanormale"/>
    <w:rsid w:val="00075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BOBTitel3">
    <w:name w:val="KBOB_Titel3"/>
    <w:basedOn w:val="Normale"/>
    <w:qFormat/>
    <w:rsid w:val="008216BE"/>
    <w:pPr>
      <w:keepNext/>
      <w:numPr>
        <w:ilvl w:val="2"/>
        <w:numId w:val="30"/>
      </w:numPr>
      <w:pBdr>
        <w:bottom w:val="single" w:sz="8" w:space="1" w:color="auto"/>
      </w:pBdr>
      <w:spacing w:before="360" w:after="120" w:line="240" w:lineRule="auto"/>
    </w:pPr>
    <w:rPr>
      <w:b/>
    </w:rPr>
  </w:style>
  <w:style w:type="paragraph" w:customStyle="1" w:styleId="KBOB-Logo-Kopfzeile">
    <w:name w:val="KBOB-Logo-Kopfzeile"/>
    <w:basedOn w:val="Normale"/>
    <w:rsid w:val="00767956"/>
    <w:pPr>
      <w:spacing w:line="200" w:lineRule="exact"/>
      <w:ind w:left="5443"/>
    </w:pPr>
    <w:rPr>
      <w:rFonts w:ascii="Arial Narrow" w:hAnsi="Arial Narrow"/>
      <w:noProof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38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380B"/>
    <w:rPr>
      <w:rFonts w:ascii="Tahoma" w:hAnsi="Tahoma" w:cs="Tahoma"/>
      <w:sz w:val="16"/>
      <w:szCs w:val="16"/>
      <w:lang w:eastAsia="de-DE"/>
    </w:rPr>
  </w:style>
  <w:style w:type="paragraph" w:customStyle="1" w:styleId="KBOBKlammern">
    <w:name w:val="KBOB_Klammern"/>
    <w:basedOn w:val="Normale"/>
    <w:next w:val="Normale"/>
    <w:qFormat/>
    <w:rsid w:val="00A343BA"/>
    <w:pPr>
      <w:keepNext/>
      <w:spacing w:before="0" w:after="24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Werkzeuge_CD_Bund\CDBundASTRA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E1AF3-39AB-4FF5-90D7-3111FB96E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CDBundASTRA</Template>
  <TotalTime>0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ASTRA, 3003 Bern</vt:lpstr>
    </vt:vector>
  </TitlesOfParts>
  <Company>ASTRA</Company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ASTRA, 3003 Bern</dc:title>
  <dc:subject>Briefvorlage CD Bund</dc:subject>
  <dc:creator>ASTRA</dc:creator>
  <cp:lastModifiedBy>Gomes Daniel</cp:lastModifiedBy>
  <cp:revision>21</cp:revision>
  <cp:lastPrinted>2010-12-01T15:55:00Z</cp:lastPrinted>
  <dcterms:created xsi:type="dcterms:W3CDTF">2011-03-01T06:15:00Z</dcterms:created>
  <dcterms:modified xsi:type="dcterms:W3CDTF">2021-01-12T17:04:00Z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bs_Email">
    <vt:lpwstr>michael.kuepfer@astra.admin.ch</vt:lpwstr>
  </property>
  <property fmtid="{D5CDD505-2E9C-101B-9397-08002B2CF9AE}" pid="3" name="Abs_Fax">
    <vt:lpwstr>+41 31 323 23 03</vt:lpwstr>
  </property>
  <property fmtid="{D5CDD505-2E9C-101B-9397-08002B2CF9AE}" pid="4" name="Abs_Nachname">
    <vt:lpwstr>Küpfer</vt:lpwstr>
  </property>
  <property fmtid="{D5CDD505-2E9C-101B-9397-08002B2CF9AE}" pid="5" name="Abs_Tel">
    <vt:lpwstr>+41 31 323 82 89</vt:lpwstr>
  </property>
  <property fmtid="{D5CDD505-2E9C-101B-9397-08002B2CF9AE}" pid="6" name="Abs_Vorname">
    <vt:lpwstr>Michael</vt:lpwstr>
  </property>
  <property fmtid="{D5CDD505-2E9C-101B-9397-08002B2CF9AE}" pid="7" name="Abs_Zeichen">
    <vt:lpwstr>Km</vt:lpwstr>
  </property>
  <property fmtid="{D5CDD505-2E9C-101B-9397-08002B2CF9AE}" pid="8" name="Abteilung">
    <vt:lpwstr/>
  </property>
  <property fmtid="{D5CDD505-2E9C-101B-9397-08002B2CF9AE}" pid="9" name="Anrede">
    <vt:lpwstr/>
  </property>
  <property fmtid="{D5CDD505-2E9C-101B-9397-08002B2CF9AE}" pid="10" name="Art">
    <vt:lpwstr/>
  </property>
  <property fmtid="{D5CDD505-2E9C-101B-9397-08002B2CF9AE}" pid="11" name="Bereich">
    <vt:lpwstr/>
  </property>
  <property fmtid="{D5CDD505-2E9C-101B-9397-08002B2CF9AE}" pid="12" name="Briefdatum">
    <vt:lpwstr>6. Dezember 2005</vt:lpwstr>
  </property>
  <property fmtid="{D5CDD505-2E9C-101B-9397-08002B2CF9AE}" pid="13" name="Dokument">
    <vt:lpwstr>E492-0403)</vt:lpwstr>
  </property>
  <property fmtid="{D5CDD505-2E9C-101B-9397-08002B2CF9AE}" pid="14" name="Empf_Adresse">
    <vt:lpwstr> </vt:lpwstr>
  </property>
  <property fmtid="{D5CDD505-2E9C-101B-9397-08002B2CF9AE}" pid="15" name="Empf_Brief">
    <vt:lpwstr/>
  </property>
  <property fmtid="{D5CDD505-2E9C-101B-9397-08002B2CF9AE}" pid="16" name="Empf_Zeichen">
    <vt:lpwstr/>
  </property>
  <property fmtid="{D5CDD505-2E9C-101B-9397-08002B2CF9AE}" pid="17" name="FSC#COOELAK@1.1001:ApprovedAt">
    <vt:lpwstr/>
  </property>
  <property fmtid="{D5CDD505-2E9C-101B-9397-08002B2CF9AE}" pid="18" name="FSC#COOELAK@1.1001:ApprovedBy">
    <vt:lpwstr/>
  </property>
  <property fmtid="{D5CDD505-2E9C-101B-9397-08002B2CF9AE}" pid="19" name="FSC#COOELAK@1.1001:ApproverFirstName">
    <vt:lpwstr/>
  </property>
  <property fmtid="{D5CDD505-2E9C-101B-9397-08002B2CF9AE}" pid="20" name="FSC#COOELAK@1.1001:ApproverSurName">
    <vt:lpwstr/>
  </property>
  <property fmtid="{D5CDD505-2E9C-101B-9397-08002B2CF9AE}" pid="21" name="FSC#COOELAK@1.1001:ApproverTitle">
    <vt:lpwstr/>
  </property>
  <property fmtid="{D5CDD505-2E9C-101B-9397-08002B2CF9AE}" pid="22" name="FSC#COOELAK@1.1001:BaseNumber">
    <vt:lpwstr/>
  </property>
  <property fmtid="{D5CDD505-2E9C-101B-9397-08002B2CF9AE}" pid="23" name="FSC#COOELAK@1.1001:CreatedAt">
    <vt:lpwstr>09.02.2010 16:12:30</vt:lpwstr>
  </property>
  <property fmtid="{D5CDD505-2E9C-101B-9397-08002B2CF9AE}" pid="24" name="FSC#COOELAK@1.1001:Department">
    <vt:lpwstr/>
  </property>
  <property fmtid="{D5CDD505-2E9C-101B-9397-08002B2CF9AE}" pid="25" name="FSC#COOELAK@1.1001:DispatchedAt">
    <vt:lpwstr/>
  </property>
  <property fmtid="{D5CDD505-2E9C-101B-9397-08002B2CF9AE}" pid="26" name="FSC#COOELAK@1.1001:DispatchedBy">
    <vt:lpwstr/>
  </property>
  <property fmtid="{D5CDD505-2E9C-101B-9397-08002B2CF9AE}" pid="27" name="FSC#COOELAK@1.1001:ExternalDate">
    <vt:lpwstr/>
  </property>
  <property fmtid="{D5CDD505-2E9C-101B-9397-08002B2CF9AE}" pid="28" name="FSC#COOELAK@1.1001:ExternalRef">
    <vt:lpwstr/>
  </property>
  <property fmtid="{D5CDD505-2E9C-101B-9397-08002B2CF9AE}" pid="29" name="FSC#COOELAK@1.1001:FileRefBarCode">
    <vt:lpwstr/>
  </property>
  <property fmtid="{D5CDD505-2E9C-101B-9397-08002B2CF9AE}" pid="30" name="FSC#COOELAK@1.1001:FileReference">
    <vt:lpwstr/>
  </property>
  <property fmtid="{D5CDD505-2E9C-101B-9397-08002B2CF9AE}" pid="31" name="FSC#COOELAK@1.1001:FileRefOrdinal">
    <vt:lpwstr/>
  </property>
  <property fmtid="{D5CDD505-2E9C-101B-9397-08002B2CF9AE}" pid="32" name="FSC#COOELAK@1.1001:FileRefOU">
    <vt:lpwstr/>
  </property>
  <property fmtid="{D5CDD505-2E9C-101B-9397-08002B2CF9AE}" pid="33" name="FSC#COOELAK@1.1001:FileRefYear">
    <vt:lpwstr/>
  </property>
  <property fmtid="{D5CDD505-2E9C-101B-9397-08002B2CF9AE}" pid="34" name="FSC#COOELAK@1.1001:IncomingNumber">
    <vt:lpwstr/>
  </property>
  <property fmtid="{D5CDD505-2E9C-101B-9397-08002B2CF9AE}" pid="35" name="FSC#COOELAK@1.1001:IncomingSubject">
    <vt:lpwstr/>
  </property>
  <property fmtid="{D5CDD505-2E9C-101B-9397-08002B2CF9AE}" pid="36" name="FSC#COOELAK@1.1001:ObjBarCode">
    <vt:lpwstr>*COO.2045.100.7.1672330*</vt:lpwstr>
  </property>
  <property fmtid="{D5CDD505-2E9C-101B-9397-08002B2CF9AE}" pid="37" name="FSC#COOELAK@1.1001:Organization">
    <vt:lpwstr/>
  </property>
  <property fmtid="{D5CDD505-2E9C-101B-9397-08002B2CF9AE}" pid="38" name="FSC#COOELAK@1.1001:OU">
    <vt:lpwstr>Risiko- und Qualitätsmanagement (RM/QM)</vt:lpwstr>
  </property>
  <property fmtid="{D5CDD505-2E9C-101B-9397-08002B2CF9AE}" pid="39" name="FSC#COOELAK@1.1001:Owner">
    <vt:lpwstr> Küpfer</vt:lpwstr>
  </property>
  <property fmtid="{D5CDD505-2E9C-101B-9397-08002B2CF9AE}" pid="40" name="FSC#COOELAK@1.1001:OwnerExtension">
    <vt:lpwstr/>
  </property>
  <property fmtid="{D5CDD505-2E9C-101B-9397-08002B2CF9AE}" pid="41" name="FSC#COOELAK@1.1001:OwnerFaxExtension">
    <vt:lpwstr/>
  </property>
  <property fmtid="{D5CDD505-2E9C-101B-9397-08002B2CF9AE}" pid="42" name="FSC#COOELAK@1.1001:Priority">
    <vt:lpwstr/>
  </property>
  <property fmtid="{D5CDD505-2E9C-101B-9397-08002B2CF9AE}" pid="43" name="FSC#COOELAK@1.1001:ProcessResponsible">
    <vt:lpwstr/>
  </property>
  <property fmtid="{D5CDD505-2E9C-101B-9397-08002B2CF9AE}" pid="44" name="FSC#COOELAK@1.1001:ProcessResponsibleFax">
    <vt:lpwstr/>
  </property>
  <property fmtid="{D5CDD505-2E9C-101B-9397-08002B2CF9AE}" pid="45" name="FSC#COOELAK@1.1001:ProcessResponsibleMail">
    <vt:lpwstr/>
  </property>
  <property fmtid="{D5CDD505-2E9C-101B-9397-08002B2CF9AE}" pid="46" name="FSC#COOELAK@1.1001:ProcessResponsiblePhone">
    <vt:lpwstr/>
  </property>
  <property fmtid="{D5CDD505-2E9C-101B-9397-08002B2CF9AE}" pid="47" name="FSC#COOELAK@1.1001:RefBarCode">
    <vt:lpwstr>*300 Vorlage Werkvertrag: KBOB-Werkvertrag (Version ASTRA) ab CHF 230'000.--*</vt:lpwstr>
  </property>
  <property fmtid="{D5CDD505-2E9C-101B-9397-08002B2CF9AE}" pid="48" name="FSC#COOELAK@1.1001:SettlementApprovedAt">
    <vt:lpwstr/>
  </property>
  <property fmtid="{D5CDD505-2E9C-101B-9397-08002B2CF9AE}" pid="49" name="FSC#COOELAK@1.1001:Subject">
    <vt:lpwstr>300 Vorlage Werkvertrag: KBOB-Werkvertrag (Version ASTRA) ab CHF 230'000.--</vt:lpwstr>
  </property>
  <property fmtid="{D5CDD505-2E9C-101B-9397-08002B2CF9AE}" pid="50" name="FSC#COOSYSTEM@1.1:Container">
    <vt:lpwstr>COO.2045.100.7.1672330</vt:lpwstr>
  </property>
  <property fmtid="{D5CDD505-2E9C-101B-9397-08002B2CF9AE}" pid="51" name="FSC#ELAKGOV@1.1001:PersonalSubjAddress">
    <vt:lpwstr/>
  </property>
  <property fmtid="{D5CDD505-2E9C-101B-9397-08002B2CF9AE}" pid="52" name="FSC#ELAKGOV@1.1001:PersonalSubjFirstName">
    <vt:lpwstr/>
  </property>
  <property fmtid="{D5CDD505-2E9C-101B-9397-08002B2CF9AE}" pid="53" name="FSC#ELAKGOV@1.1001:PersonalSubjGender">
    <vt:lpwstr/>
  </property>
  <property fmtid="{D5CDD505-2E9C-101B-9397-08002B2CF9AE}" pid="54" name="FSC#ELAKGOV@1.1001:PersonalSubjSalutation">
    <vt:lpwstr/>
  </property>
  <property fmtid="{D5CDD505-2E9C-101B-9397-08002B2CF9AE}" pid="55" name="FSC#ELAKGOV@1.1001:PersonalSubjSurName">
    <vt:lpwstr/>
  </property>
  <property fmtid="{D5CDD505-2E9C-101B-9397-08002B2CF9AE}" pid="56" name="Funktion">
    <vt:lpwstr/>
  </property>
  <property fmtid="{D5CDD505-2E9C-101B-9397-08002B2CF9AE}" pid="57" name="Gegenstand">
    <vt:lpwstr>1 Brief national deutsch</vt:lpwstr>
  </property>
  <property fmtid="{D5CDD505-2E9C-101B-9397-08002B2CF9AE}" pid="58" name="Gruss">
    <vt:lpwstr>Mit freundlichen Grüssen</vt:lpwstr>
  </property>
  <property fmtid="{D5CDD505-2E9C-101B-9397-08002B2CF9AE}" pid="59" name="Homepage">
    <vt:lpwstr>www.astra.admin.ch</vt:lpwstr>
  </property>
  <property fmtid="{D5CDD505-2E9C-101B-9397-08002B2CF9AE}" pid="60" name="Nummer">
    <vt:lpwstr>E492-0403</vt:lpwstr>
  </property>
  <property fmtid="{D5CDD505-2E9C-101B-9397-08002B2CF9AE}" pid="61" name="strCHBern">
    <vt:lpwstr>CH-3003 Bern</vt:lpwstr>
  </property>
  <property fmtid="{D5CDD505-2E9C-101B-9397-08002B2CF9AE}" pid="62" name="strOurSign">
    <vt:lpwstr>Unser Zeichen</vt:lpwstr>
  </property>
  <property fmtid="{D5CDD505-2E9C-101B-9397-08002B2CF9AE}" pid="63" name="strtelefax">
    <vt:lpwstr>Telefax</vt:lpwstr>
  </property>
  <property fmtid="{D5CDD505-2E9C-101B-9397-08002B2CF9AE}" pid="64" name="strtelefon">
    <vt:lpwstr>Telefon</vt:lpwstr>
  </property>
  <property fmtid="{D5CDD505-2E9C-101B-9397-08002B2CF9AE}" pid="65" name="strYoursign">
    <vt:lpwstr>Ihr Zeichen</vt:lpwstr>
  </property>
  <property fmtid="{D5CDD505-2E9C-101B-9397-08002B2CF9AE}" pid="66" name="Unterschrift_Gruppe">
    <vt:lpwstr>Qualitätsmanagement</vt:lpwstr>
  </property>
  <property fmtid="{D5CDD505-2E9C-101B-9397-08002B2CF9AE}" pid="67" name="Unterschrift_Nachname">
    <vt:lpwstr>Küpfer</vt:lpwstr>
  </property>
  <property fmtid="{D5CDD505-2E9C-101B-9397-08002B2CF9AE}" pid="68" name="Unterschrift_Vorname">
    <vt:lpwstr>Michael</vt:lpwstr>
  </property>
</Properties>
</file>